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CF8D" w14:textId="77777777" w:rsidR="00063BE0" w:rsidRDefault="00063BE0" w:rsidP="00063BE0">
      <w:pPr>
        <w:pStyle w:val="Heading2"/>
      </w:pPr>
      <w:bookmarkStart w:id="0" w:name="_Toc64706948"/>
      <w:bookmarkStart w:id="1" w:name="_Toc69554327"/>
      <w:bookmarkStart w:id="2" w:name="_Toc69554481"/>
      <w:bookmarkStart w:id="3" w:name="_Toc139452445"/>
      <w:r w:rsidRPr="00E07043">
        <w:t>Research</w:t>
      </w:r>
      <w:bookmarkEnd w:id="0"/>
      <w:bookmarkEnd w:id="1"/>
      <w:bookmarkEnd w:id="2"/>
      <w:bookmarkEnd w:id="3"/>
    </w:p>
    <w:p w14:paraId="23673C13" w14:textId="77777777" w:rsidR="00063BE0" w:rsidRPr="00170341" w:rsidRDefault="00063BE0" w:rsidP="00063BE0"/>
    <w:p w14:paraId="4A787573" w14:textId="77777777" w:rsidR="00063BE0" w:rsidRPr="00E07043" w:rsidRDefault="00063BE0" w:rsidP="00063BE0">
      <w:pPr>
        <w:pStyle w:val="Heading3"/>
        <w:jc w:val="center"/>
      </w:pPr>
      <w:bookmarkStart w:id="4" w:name="_Toc139452446"/>
      <w:r w:rsidRPr="00E867E0">
        <w:rPr>
          <w:rStyle w:val="Strong"/>
          <w:i/>
          <w:iCs/>
        </w:rPr>
        <w:t xml:space="preserve">Intensive Short-term Dynamic Psychotherapy </w:t>
      </w:r>
      <w:r>
        <w:rPr>
          <w:rStyle w:val="Strong"/>
          <w:b w:val="0"/>
          <w:bCs w:val="0"/>
        </w:rPr>
        <w:t xml:space="preserve">(ISTDP) </w:t>
      </w:r>
      <w:r w:rsidRPr="00E07043">
        <w:t>and Other E</w:t>
      </w:r>
      <w:r>
        <w:t xml:space="preserve">xperiential Dynamic Therapy </w:t>
      </w:r>
      <w:r w:rsidRPr="00E07043">
        <w:t>Studies on Somatic Issues</w:t>
      </w:r>
      <w:bookmarkEnd w:id="4"/>
    </w:p>
    <w:p w14:paraId="0A3EA0BC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t xml:space="preserve">Abbass A. Office-based research in intensive short-term dynamic psychotherapy (ISTDP): Data </w:t>
      </w:r>
    </w:p>
    <w:p w14:paraId="1FA90B9D" w14:textId="77777777" w:rsidR="00063BE0" w:rsidRPr="00712345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t xml:space="preserve">from the first 6 years of practice. </w:t>
      </w:r>
      <w:r w:rsidRPr="00F5033B">
        <w:rPr>
          <w:rFonts w:ascii="Times New Roman" w:hAnsi="Times New Roman"/>
          <w:i/>
          <w:iCs/>
          <w:color w:val="000000"/>
        </w:rPr>
        <w:t>Ad Hoc Bulletin of Short-term Dynamic Psychotherapy</w:t>
      </w:r>
      <w:r w:rsidRPr="00F5033B">
        <w:rPr>
          <w:rFonts w:ascii="Times New Roman" w:hAnsi="Times New Roman"/>
          <w:color w:val="000000"/>
        </w:rPr>
        <w:t xml:space="preserve">. 2002;6(2):5-14. </w:t>
      </w:r>
    </w:p>
    <w:p w14:paraId="332F4C2B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Abbass A, Campbell S, Magee K, Tarzwell R (2009). Intensive short-term dynamic </w:t>
      </w:r>
    </w:p>
    <w:p w14:paraId="3889E80F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Psychotherapy</w:t>
      </w:r>
      <w:r>
        <w:rPr>
          <w:rFonts w:ascii="Times New Roman" w:hAnsi="Times New Roman"/>
        </w:rPr>
        <w:t xml:space="preserve"> </w:t>
      </w:r>
      <w:r w:rsidRPr="00F5033B">
        <w:rPr>
          <w:rFonts w:ascii="Times New Roman" w:hAnsi="Times New Roman"/>
        </w:rPr>
        <w:t xml:space="preserve">to reduce rates of emergency department return visits for patients with medically unexplained symptoms: preliminary evidence from a pre-post intervention study. </w:t>
      </w:r>
      <w:r w:rsidRPr="00F5033B">
        <w:rPr>
          <w:rFonts w:ascii="Times New Roman" w:hAnsi="Times New Roman"/>
          <w:i/>
          <w:iCs/>
        </w:rPr>
        <w:t>Canadian Journal of Emergency Medicine</w:t>
      </w:r>
      <w:r w:rsidRPr="00F5033B">
        <w:rPr>
          <w:rFonts w:ascii="Times New Roman" w:hAnsi="Times New Roman"/>
        </w:rPr>
        <w:t>, 11(6), 529-34.</w:t>
      </w:r>
    </w:p>
    <w:p w14:paraId="1D986A82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Abbass A, Kisely S, Rasic D, Town JM, Johansson R (2015). Long-term healthcare cost </w:t>
      </w:r>
    </w:p>
    <w:p w14:paraId="7B3AB5A5" w14:textId="77777777" w:rsidR="00063BE0" w:rsidRPr="00A516BB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reductionwith Intensive Short term Dynamic Psychotherapy in a tertiary psychiatric service. </w:t>
      </w:r>
      <w:r w:rsidRPr="00F5033B">
        <w:rPr>
          <w:rFonts w:ascii="Times New Roman" w:hAnsi="Times New Roman"/>
          <w:i/>
          <w:iCs/>
        </w:rPr>
        <w:t xml:space="preserve">Journal of </w:t>
      </w:r>
      <w:r>
        <w:rPr>
          <w:rFonts w:ascii="Times New Roman" w:hAnsi="Times New Roman"/>
          <w:i/>
          <w:iCs/>
        </w:rPr>
        <w:t>P</w:t>
      </w:r>
      <w:r w:rsidRPr="00F5033B">
        <w:rPr>
          <w:rFonts w:ascii="Times New Roman" w:hAnsi="Times New Roman"/>
          <w:i/>
          <w:iCs/>
        </w:rPr>
        <w:t xml:space="preserve">sychiatric </w:t>
      </w:r>
      <w:r>
        <w:rPr>
          <w:rFonts w:ascii="Times New Roman" w:hAnsi="Times New Roman"/>
          <w:i/>
          <w:iCs/>
        </w:rPr>
        <w:t>R</w:t>
      </w:r>
      <w:r w:rsidRPr="00F5033B">
        <w:rPr>
          <w:rFonts w:ascii="Times New Roman" w:hAnsi="Times New Roman"/>
          <w:i/>
          <w:iCs/>
        </w:rPr>
        <w:t>esearch</w:t>
      </w:r>
      <w:r w:rsidRPr="00F5033B">
        <w:rPr>
          <w:rFonts w:ascii="Times New Roman" w:hAnsi="Times New Roman"/>
        </w:rPr>
        <w:t>, 64, 114-20.</w:t>
      </w:r>
    </w:p>
    <w:p w14:paraId="16577288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t xml:space="preserve">Abbass A, Lovas D, Purdy A. Direct diagnosis and management of emotional factors in the chronic </w:t>
      </w:r>
    </w:p>
    <w:p w14:paraId="33D17AFD" w14:textId="77777777" w:rsidR="00063BE0" w:rsidRDefault="00063BE0" w:rsidP="00063BE0">
      <w:pPr>
        <w:pStyle w:val="Pa18"/>
        <w:spacing w:before="100" w:beforeAutospacing="1" w:line="240" w:lineRule="auto"/>
        <w:ind w:firstLine="720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t xml:space="preserve">headache patients. </w:t>
      </w:r>
      <w:r w:rsidRPr="00F5033B">
        <w:rPr>
          <w:rFonts w:ascii="Times New Roman" w:hAnsi="Times New Roman"/>
          <w:i/>
          <w:iCs/>
          <w:color w:val="000000"/>
        </w:rPr>
        <w:t xml:space="preserve">Cephalalgia. </w:t>
      </w:r>
      <w:r w:rsidRPr="00F5033B">
        <w:rPr>
          <w:rFonts w:ascii="Times New Roman" w:hAnsi="Times New Roman"/>
          <w:color w:val="000000"/>
        </w:rPr>
        <w:t>2008;28(12):1305-1314.</w:t>
      </w:r>
    </w:p>
    <w:p w14:paraId="0667FC81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F5033B">
        <w:rPr>
          <w:rFonts w:ascii="Times New Roman" w:hAnsi="Times New Roman"/>
          <w:color w:val="000000"/>
        </w:rPr>
        <w:t>Baldoni F, Baldaro B, Trombini G. Psychothera</w:t>
      </w:r>
      <w:r w:rsidRPr="00F5033B">
        <w:rPr>
          <w:rFonts w:ascii="Times New Roman" w:hAnsi="Times New Roman"/>
          <w:color w:val="000000"/>
        </w:rPr>
        <w:softHyphen/>
        <w:t xml:space="preserve">peutic perspectives in urethral syndrome. </w:t>
      </w:r>
      <w:r w:rsidRPr="00F5033B">
        <w:rPr>
          <w:rFonts w:ascii="Times New Roman" w:hAnsi="Times New Roman"/>
          <w:i/>
          <w:iCs/>
          <w:color w:val="000000"/>
        </w:rPr>
        <w:t xml:space="preserve">Stress </w:t>
      </w:r>
    </w:p>
    <w:p w14:paraId="5E4E8401" w14:textId="77777777" w:rsidR="00063BE0" w:rsidRPr="00A516BB" w:rsidRDefault="00063BE0" w:rsidP="00063BE0">
      <w:pPr>
        <w:pStyle w:val="Pa18"/>
        <w:spacing w:before="100" w:beforeAutospacing="1" w:line="240" w:lineRule="auto"/>
        <w:ind w:firstLine="720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F5033B">
        <w:rPr>
          <w:rFonts w:ascii="Times New Roman" w:hAnsi="Times New Roman"/>
          <w:i/>
          <w:iCs/>
          <w:color w:val="000000"/>
        </w:rPr>
        <w:t xml:space="preserve">Med. </w:t>
      </w:r>
      <w:r w:rsidRPr="00F5033B">
        <w:rPr>
          <w:rFonts w:ascii="Times New Roman" w:hAnsi="Times New Roman"/>
          <w:color w:val="000000"/>
        </w:rPr>
        <w:t>1995;11(1):79-84</w:t>
      </w:r>
      <w:r>
        <w:rPr>
          <w:rFonts w:ascii="Times New Roman" w:hAnsi="Times New Roman"/>
          <w:color w:val="000000"/>
        </w:rPr>
        <w:t>.</w:t>
      </w:r>
    </w:p>
    <w:p w14:paraId="052AFB79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5033B">
        <w:rPr>
          <w:rFonts w:ascii="Times New Roman" w:hAnsi="Times New Roman"/>
          <w:color w:val="000000" w:themeColor="text1"/>
        </w:rPr>
        <w:t xml:space="preserve">Chavooshi B, Saberi M, Tavallaie SA, Sahraei H (2017). Psychotherapy for Medically </w:t>
      </w:r>
    </w:p>
    <w:p w14:paraId="5CFE1404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F5033B">
        <w:rPr>
          <w:rFonts w:ascii="Times New Roman" w:hAnsi="Times New Roman"/>
          <w:color w:val="000000" w:themeColor="text1"/>
        </w:rPr>
        <w:t xml:space="preserve">Unexplained Pain: A Randomized Clinical Trial Comparing Intensive Short-Term Dynamic Psychotherapy and Cognitive-Behavior Therapy. </w:t>
      </w:r>
      <w:r w:rsidRPr="00F5033B">
        <w:rPr>
          <w:rFonts w:ascii="Times New Roman" w:hAnsi="Times New Roman"/>
          <w:i/>
          <w:iCs/>
          <w:color w:val="000000" w:themeColor="text1"/>
        </w:rPr>
        <w:t>Psychosomatics</w:t>
      </w:r>
      <w:r>
        <w:rPr>
          <w:rFonts w:ascii="Times New Roman" w:hAnsi="Times New Roman"/>
          <w:i/>
          <w:iCs/>
          <w:color w:val="000000" w:themeColor="text1"/>
        </w:rPr>
        <w:t>,</w:t>
      </w:r>
      <w:r w:rsidRPr="00F5033B">
        <w:rPr>
          <w:rFonts w:ascii="Times New Roman" w:hAnsi="Times New Roman"/>
          <w:color w:val="000000" w:themeColor="text1"/>
        </w:rPr>
        <w:t xml:space="preserve"> 58, 506-18.</w:t>
      </w:r>
    </w:p>
    <w:p w14:paraId="1A52CD19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Chavooshi, B., Mohammadkhani, P., &amp; Dolatshahee, B. (2016). A Randomized Double-Blind</w:t>
      </w:r>
      <w:r>
        <w:rPr>
          <w:rFonts w:ascii="Times New Roman" w:hAnsi="Times New Roman"/>
        </w:rPr>
        <w:t xml:space="preserve"> </w:t>
      </w:r>
    </w:p>
    <w:p w14:paraId="75930448" w14:textId="77777777" w:rsidR="00063BE0" w:rsidRPr="00712345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Controlled Trial Comparing Davanloo’s Intensive Short-Term Dynamic Psychotherapy as Internet-Delivered Versus Treatment as Usual for Medically Unexplained Pain: A Six-Month Pilot Study. </w:t>
      </w:r>
      <w:r w:rsidRPr="00F5033B">
        <w:rPr>
          <w:rFonts w:ascii="Times New Roman" w:hAnsi="Times New Roman"/>
          <w:i/>
          <w:iCs/>
        </w:rPr>
        <w:t>Psychosomatics</w:t>
      </w:r>
      <w:r w:rsidRPr="00F5033B">
        <w:rPr>
          <w:rFonts w:ascii="Times New Roman" w:hAnsi="Times New Roman"/>
        </w:rPr>
        <w:t>, 57(3), 292–300.</w:t>
      </w:r>
    </w:p>
    <w:p w14:paraId="241833F2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Chavooshi, B., Mohammadkhani, P., &amp; Dolatshahee, B. (2016). Efficacy of Intensive Short-Term</w:t>
      </w:r>
      <w:r>
        <w:rPr>
          <w:rFonts w:ascii="Times New Roman" w:hAnsi="Times New Roman"/>
        </w:rPr>
        <w:t xml:space="preserve"> </w:t>
      </w:r>
    </w:p>
    <w:p w14:paraId="4F8D9312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Dynamic Psychotherapy for Medically Unexplained Pain: A Pilot Three-Armed Randomized Controlled Trial Comparison with Mindfulness-Based Stress Reduction. </w:t>
      </w:r>
      <w:r w:rsidRPr="00F5033B">
        <w:rPr>
          <w:rFonts w:ascii="Times New Roman" w:hAnsi="Times New Roman"/>
          <w:i/>
          <w:iCs/>
        </w:rPr>
        <w:t>Psychotherapy and Psychosomatics</w:t>
      </w:r>
      <w:r w:rsidRPr="00F5033B">
        <w:rPr>
          <w:rFonts w:ascii="Times New Roman" w:hAnsi="Times New Roman"/>
        </w:rPr>
        <w:t>, 123–125</w:t>
      </w:r>
      <w:r>
        <w:rPr>
          <w:rFonts w:ascii="Times New Roman" w:hAnsi="Times New Roman"/>
        </w:rPr>
        <w:t>.</w:t>
      </w:r>
    </w:p>
    <w:p w14:paraId="054FF04F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Chavooshi, B., Mohammadkhani, P., &amp; Dolatshahee, B. (2016). Telemedicine vs. inperson </w:t>
      </w:r>
      <w:r>
        <w:rPr>
          <w:rFonts w:ascii="Times New Roman" w:hAnsi="Times New Roman"/>
        </w:rPr>
        <w:t xml:space="preserve"> </w:t>
      </w:r>
    </w:p>
    <w:p w14:paraId="66C2C736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delivery of intensive short-term dynamic psychotherapy for patients with medically unexplained pain: A 12-month randomized, controlled trial. </w:t>
      </w:r>
      <w:r w:rsidRPr="00F5033B">
        <w:rPr>
          <w:rFonts w:ascii="Times New Roman" w:hAnsi="Times New Roman"/>
          <w:i/>
          <w:iCs/>
        </w:rPr>
        <w:t>Journal of Telemedicine and Telecare</w:t>
      </w:r>
      <w:r w:rsidRPr="00F5033B">
        <w:rPr>
          <w:rFonts w:ascii="Times New Roman" w:hAnsi="Times New Roman"/>
        </w:rPr>
        <w:t>, 0(0), 1–9.</w:t>
      </w:r>
    </w:p>
    <w:p w14:paraId="59614B84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Cooper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Abbass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>, Zed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Bedford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Sampalli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Town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 xml:space="preserve"> (2017) Implementing a </w:t>
      </w:r>
    </w:p>
    <w:p w14:paraId="049AEC2F" w14:textId="77777777" w:rsidR="00063BE0" w:rsidRPr="00E867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Psychotherapy Service for Medically Unexplained Symptoms in a Primary Care Setting. </w:t>
      </w:r>
      <w:r w:rsidRPr="00F5033B">
        <w:rPr>
          <w:rFonts w:ascii="Times New Roman" w:hAnsi="Times New Roman"/>
          <w:i/>
          <w:iCs/>
        </w:rPr>
        <w:t>Journal of Clinical Medicine</w:t>
      </w:r>
      <w:r>
        <w:rPr>
          <w:rFonts w:ascii="Times New Roman" w:hAnsi="Times New Roman"/>
          <w:i/>
          <w:iCs/>
        </w:rPr>
        <w:t>,</w:t>
      </w:r>
      <w:r w:rsidRPr="00F5033B">
        <w:rPr>
          <w:rFonts w:ascii="Times New Roman" w:hAnsi="Times New Roman"/>
        </w:rPr>
        <w:t xml:space="preserve"> 6, 109.</w:t>
      </w:r>
    </w:p>
    <w:p w14:paraId="466389C3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Flibotte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5033B">
        <w:rPr>
          <w:rFonts w:ascii="Times New Roman" w:hAnsi="Times New Roman"/>
        </w:rPr>
        <w:t>2012</w:t>
      </w:r>
      <w:r>
        <w:rPr>
          <w:rFonts w:ascii="Times New Roman" w:hAnsi="Times New Roman"/>
        </w:rPr>
        <w:t>)</w:t>
      </w:r>
      <w:r w:rsidRPr="00F5033B">
        <w:rPr>
          <w:rFonts w:ascii="Times New Roman" w:hAnsi="Times New Roman"/>
        </w:rPr>
        <w:t xml:space="preserve">, Crossover Randomized Controlled Trial to Compare the Effectiveness of </w:t>
      </w:r>
    </w:p>
    <w:p w14:paraId="73A8CAA3" w14:textId="77777777" w:rsidR="00063BE0" w:rsidRPr="00712345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FF"/>
          <w:u w:val="single"/>
          <w:lang w:val="en-CA"/>
        </w:rPr>
      </w:pPr>
      <w:r w:rsidRPr="00F5033B">
        <w:rPr>
          <w:rFonts w:ascii="Times New Roman" w:hAnsi="Times New Roman"/>
        </w:rPr>
        <w:t>Intensive</w:t>
      </w:r>
      <w:r w:rsidRPr="00F5033B">
        <w:rPr>
          <w:rFonts w:ascii="Times New Roman" w:eastAsia="Times New Roman" w:hAnsi="Times New Roman"/>
          <w:color w:val="0000FF"/>
          <w:u w:val="single"/>
          <w:lang w:val="en-CA"/>
        </w:rPr>
        <w:t xml:space="preserve"> </w:t>
      </w:r>
      <w:r w:rsidRPr="00F5033B">
        <w:rPr>
          <w:rFonts w:ascii="Times New Roman" w:hAnsi="Times New Roman"/>
        </w:rPr>
        <w:t>Short-Term Dynamic Psychotherapy in Addition to Treatment as Usual Versus</w:t>
      </w:r>
      <w:r w:rsidRPr="00F5033B">
        <w:rPr>
          <w:rFonts w:ascii="Times New Roman" w:eastAsia="Times New Roman" w:hAnsi="Times New Roman"/>
          <w:color w:val="0000FF"/>
          <w:u w:val="single"/>
          <w:lang w:val="en-CA"/>
        </w:rPr>
        <w:t xml:space="preserve"> </w:t>
      </w:r>
      <w:r w:rsidRPr="00F5033B">
        <w:rPr>
          <w:rFonts w:ascii="Times New Roman" w:hAnsi="Times New Roman"/>
        </w:rPr>
        <w:t>Treatment as Usual Alone for Treating Fibromyalgia Patients. Masters Thesis. St Mary’s University, Halifax, NS.</w:t>
      </w:r>
    </w:p>
    <w:p w14:paraId="2D72D663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iCs/>
          <w:color w:val="000000"/>
        </w:rPr>
      </w:pPr>
      <w:r w:rsidRPr="00F5033B">
        <w:rPr>
          <w:rFonts w:ascii="Times New Roman" w:hAnsi="Times New Roman"/>
          <w:color w:val="000000"/>
        </w:rPr>
        <w:t>Hawkins</w:t>
      </w:r>
      <w:r>
        <w:rPr>
          <w:rFonts w:ascii="Times New Roman" w:hAnsi="Times New Roman"/>
          <w:color w:val="000000"/>
        </w:rPr>
        <w:t>,</w:t>
      </w:r>
      <w:r w:rsidRPr="00F5033B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.</w:t>
      </w:r>
      <w:r w:rsidRPr="00F5033B">
        <w:rPr>
          <w:rFonts w:ascii="Times New Roman" w:hAnsi="Times New Roman"/>
          <w:color w:val="000000"/>
        </w:rPr>
        <w:t xml:space="preserve">R. </w:t>
      </w:r>
      <w:r w:rsidRPr="00F5033B">
        <w:rPr>
          <w:rFonts w:ascii="Times New Roman" w:hAnsi="Times New Roman"/>
          <w:iCs/>
          <w:color w:val="000000"/>
        </w:rPr>
        <w:t xml:space="preserve">The Role of Emotional Repression in Chronic Back Pain Patients Undergoing </w:t>
      </w:r>
    </w:p>
    <w:p w14:paraId="29976184" w14:textId="77777777" w:rsidR="00063BE0" w:rsidRPr="00712345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iCs/>
          <w:color w:val="000000"/>
        </w:rPr>
      </w:pPr>
      <w:r w:rsidRPr="00F5033B">
        <w:rPr>
          <w:rFonts w:ascii="Times New Roman" w:hAnsi="Times New Roman"/>
          <w:iCs/>
          <w:color w:val="000000"/>
        </w:rPr>
        <w:t>Psychodynamically Orientated Group Psycho</w:t>
      </w:r>
      <w:r w:rsidRPr="00F5033B">
        <w:rPr>
          <w:rFonts w:ascii="Times New Roman" w:hAnsi="Times New Roman"/>
          <w:iCs/>
          <w:color w:val="000000"/>
        </w:rPr>
        <w:softHyphen/>
        <w:t xml:space="preserve">therapy as Treatment for Their Pain. </w:t>
      </w:r>
      <w:r w:rsidRPr="00F5033B">
        <w:rPr>
          <w:rFonts w:ascii="Times New Roman" w:hAnsi="Times New Roman"/>
          <w:color w:val="000000"/>
        </w:rPr>
        <w:t xml:space="preserve">New York, NY: New York University School of Education; 2003. </w:t>
      </w:r>
    </w:p>
    <w:p w14:paraId="2F84DEB8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t xml:space="preserve">Hinson VK, Weinstein S, Bernard B, Leurgans SE, Goetz CG. Single-blind clinical trial of </w:t>
      </w:r>
    </w:p>
    <w:p w14:paraId="1761038D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lastRenderedPageBreak/>
        <w:t>psychotherapy for treatment of psychogenic move</w:t>
      </w:r>
      <w:r w:rsidRPr="00F5033B">
        <w:rPr>
          <w:rFonts w:ascii="Times New Roman" w:hAnsi="Times New Roman"/>
          <w:color w:val="000000"/>
        </w:rPr>
        <w:softHyphen/>
        <w:t xml:space="preserve">ment disorders. </w:t>
      </w:r>
      <w:r w:rsidRPr="00F5033B">
        <w:rPr>
          <w:rFonts w:ascii="Times New Roman" w:hAnsi="Times New Roman"/>
          <w:i/>
          <w:iCs/>
          <w:color w:val="000000"/>
        </w:rPr>
        <w:t>Parkinsonism Relat</w:t>
      </w:r>
      <w:r>
        <w:rPr>
          <w:rFonts w:ascii="Times New Roman" w:hAnsi="Times New Roman"/>
          <w:i/>
          <w:iCs/>
          <w:color w:val="000000"/>
        </w:rPr>
        <w:t>ed</w:t>
      </w:r>
      <w:r w:rsidRPr="00F5033B">
        <w:rPr>
          <w:rFonts w:ascii="Times New Roman" w:hAnsi="Times New Roman"/>
          <w:i/>
          <w:iCs/>
          <w:color w:val="000000"/>
        </w:rPr>
        <w:t xml:space="preserve"> Disord</w:t>
      </w:r>
      <w:r>
        <w:rPr>
          <w:rFonts w:ascii="Times New Roman" w:hAnsi="Times New Roman"/>
          <w:i/>
          <w:iCs/>
          <w:color w:val="000000"/>
        </w:rPr>
        <w:t>ers,</w:t>
      </w:r>
      <w:r w:rsidRPr="00F5033B">
        <w:rPr>
          <w:rFonts w:ascii="Times New Roman" w:hAnsi="Times New Roman"/>
          <w:color w:val="000000"/>
        </w:rPr>
        <w:t xml:space="preserve"> 2006;12(3):177-180. </w:t>
      </w:r>
    </w:p>
    <w:p w14:paraId="7FD1EF5E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t>Jazi A</w:t>
      </w:r>
      <w:r>
        <w:rPr>
          <w:rFonts w:ascii="Times New Roman" w:hAnsi="Times New Roman"/>
          <w:color w:val="000000"/>
        </w:rPr>
        <w:t>.</w:t>
      </w:r>
      <w:r w:rsidRPr="00F5033B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>.</w:t>
      </w:r>
      <w:r w:rsidRPr="00F5033B">
        <w:rPr>
          <w:rFonts w:ascii="Times New Roman" w:hAnsi="Times New Roman"/>
          <w:color w:val="000000"/>
        </w:rPr>
        <w:t>, Sultzer</w:t>
      </w:r>
      <w:r>
        <w:rPr>
          <w:rFonts w:ascii="Times New Roman" w:hAnsi="Times New Roman"/>
          <w:color w:val="000000"/>
        </w:rPr>
        <w:t>,</w:t>
      </w:r>
      <w:r w:rsidRPr="00F5033B">
        <w:rPr>
          <w:rFonts w:ascii="Times New Roman" w:hAnsi="Times New Roman"/>
          <w:color w:val="000000"/>
        </w:rPr>
        <w:t xml:space="preserve"> D</w:t>
      </w:r>
      <w:r>
        <w:rPr>
          <w:rFonts w:ascii="Times New Roman" w:hAnsi="Times New Roman"/>
          <w:color w:val="000000"/>
        </w:rPr>
        <w:t>.</w:t>
      </w:r>
      <w:r w:rsidRPr="00F5033B">
        <w:rPr>
          <w:rFonts w:ascii="Times New Roman" w:hAnsi="Times New Roman"/>
          <w:color w:val="000000"/>
        </w:rPr>
        <w:t xml:space="preserve">, Lumley M, Osato S, Yarns B. Emotional Awareness and Expression </w:t>
      </w:r>
    </w:p>
    <w:p w14:paraId="33D8DD5D" w14:textId="77777777" w:rsidR="00063BE0" w:rsidRPr="00712345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  <w:r w:rsidRPr="00F5033B">
        <w:rPr>
          <w:rFonts w:ascii="Times New Roman" w:hAnsi="Times New Roman"/>
          <w:color w:val="000000"/>
        </w:rPr>
        <w:t>Therapy or Cognitive Behavior</w:t>
      </w:r>
      <w:r w:rsidRPr="00F5033B">
        <w:rPr>
          <w:rFonts w:ascii="Times New Roman" w:hAnsi="Times New Roman"/>
        </w:rPr>
        <w:t xml:space="preserve"> </w:t>
      </w:r>
      <w:r w:rsidRPr="00F5033B">
        <w:rPr>
          <w:rFonts w:ascii="Times New Roman" w:hAnsi="Times New Roman"/>
          <w:color w:val="000000"/>
        </w:rPr>
        <w:t>Therapy for the Treatment of Chronic Musculoskeletal Pain in Older</w:t>
      </w:r>
      <w:r w:rsidRPr="00F5033B">
        <w:rPr>
          <w:rFonts w:ascii="Times New Roman" w:hAnsi="Times New Roman"/>
        </w:rPr>
        <w:t xml:space="preserve"> </w:t>
      </w:r>
      <w:r w:rsidRPr="00F5033B">
        <w:rPr>
          <w:rFonts w:ascii="Times New Roman" w:hAnsi="Times New Roman"/>
          <w:color w:val="000000"/>
        </w:rPr>
        <w:t xml:space="preserve">Veterans: A Pilot Randomized Clinical Trial. </w:t>
      </w:r>
      <w:r w:rsidRPr="00E2120B">
        <w:rPr>
          <w:rFonts w:ascii="Times New Roman" w:hAnsi="Times New Roman"/>
          <w:i/>
          <w:iCs/>
        </w:rPr>
        <w:t>American Journal Geriatric Psychiatry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27:3S, March 2019 and in preparation for publication. </w:t>
      </w:r>
    </w:p>
    <w:p w14:paraId="21B10823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  <w:color w:val="000000" w:themeColor="text1"/>
        </w:rPr>
        <w:t xml:space="preserve">Lilliengren P, Cooper A, Town J, Kisely S, and Abbass A. </w:t>
      </w:r>
      <w:r w:rsidRPr="00F5033B">
        <w:rPr>
          <w:rFonts w:ascii="Times New Roman" w:hAnsi="Times New Roman"/>
        </w:rPr>
        <w:t xml:space="preserve">Clinical- and Cost-Effectiveness of </w:t>
      </w:r>
    </w:p>
    <w:p w14:paraId="1F91E7E8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Intensive Short-Term Dynamic Psychotherapy for Chronic Pain in a Tertiary Psychotherapy Service. In Press </w:t>
      </w:r>
      <w:r w:rsidRPr="00E2120B">
        <w:rPr>
          <w:rFonts w:ascii="Times New Roman" w:hAnsi="Times New Roman"/>
          <w:i/>
          <w:iCs/>
        </w:rPr>
        <w:t>Australasian Journal of Psychiatry</w:t>
      </w:r>
      <w:r w:rsidRPr="00F5033B">
        <w:rPr>
          <w:rFonts w:ascii="Times New Roman" w:hAnsi="Times New Roman"/>
        </w:rPr>
        <w:t>.</w:t>
      </w:r>
    </w:p>
    <w:p w14:paraId="3B7A63CE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Linnet, J., &amp; Jemec, G. B. (2001). Anxiety level and severity of skin condition predicts outcome </w:t>
      </w:r>
    </w:p>
    <w:p w14:paraId="6153BC56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of psychotherapy in atopic dermatitis patients. </w:t>
      </w:r>
      <w:r w:rsidRPr="00E2120B">
        <w:rPr>
          <w:rFonts w:ascii="Times New Roman" w:hAnsi="Times New Roman"/>
          <w:i/>
          <w:iCs/>
        </w:rPr>
        <w:t>International Journal of Dermatol,</w:t>
      </w:r>
      <w:r w:rsidRPr="00F5033B">
        <w:rPr>
          <w:rFonts w:ascii="Times New Roman" w:hAnsi="Times New Roman"/>
        </w:rPr>
        <w:t xml:space="preserve"> 40, 632-636.</w:t>
      </w:r>
    </w:p>
    <w:p w14:paraId="646D1BA9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5033B">
        <w:rPr>
          <w:rFonts w:ascii="Times New Roman" w:hAnsi="Times New Roman"/>
          <w:color w:val="000000" w:themeColor="text1"/>
        </w:rPr>
        <w:t xml:space="preserve">Lumley, M. A., &amp; Schubiner, H. (2019). Emotional Awareness and Expression Therapy for </w:t>
      </w:r>
    </w:p>
    <w:p w14:paraId="48CB1C3A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F5033B">
        <w:rPr>
          <w:rFonts w:ascii="Times New Roman" w:hAnsi="Times New Roman"/>
          <w:color w:val="000000" w:themeColor="text1"/>
        </w:rPr>
        <w:t>Chronic Pain: Rationale, Principles and Techniques, Evidence, and Critical Review. Current Rheumatology Reports, 21(7), 8. doi:10.1007/s11926-019-0829-6</w:t>
      </w:r>
      <w:r>
        <w:rPr>
          <w:rFonts w:ascii="Times New Roman" w:hAnsi="Times New Roman"/>
          <w:color w:val="000000" w:themeColor="text1"/>
        </w:rPr>
        <w:t>.</w:t>
      </w:r>
    </w:p>
    <w:p w14:paraId="3306C43F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Svedlund, J., Sjodin, I., Ottosson, J. O., &amp; Dotevall, G. (1983). Controlled study of psychotherapy in irritable bowel syndrome. </w:t>
      </w:r>
      <w:r w:rsidRPr="00E2120B">
        <w:rPr>
          <w:rFonts w:ascii="Times New Roman" w:hAnsi="Times New Roman"/>
          <w:i/>
          <w:iCs/>
        </w:rPr>
        <w:t>Lancet</w:t>
      </w:r>
      <w:r w:rsidRPr="00F5033B">
        <w:rPr>
          <w:rFonts w:ascii="Times New Roman" w:hAnsi="Times New Roman"/>
        </w:rPr>
        <w:t>, 2, 589-592</w:t>
      </w:r>
      <w:r>
        <w:rPr>
          <w:rFonts w:ascii="Times New Roman" w:hAnsi="Times New Roman"/>
        </w:rPr>
        <w:t>.</w:t>
      </w:r>
    </w:p>
    <w:p w14:paraId="25A3834C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Russell et al. 2017 A preliminary evaluation of intensive short-term dynamic psychotherapy within </w:t>
      </w:r>
    </w:p>
    <w:p w14:paraId="0CF0CF5B" w14:textId="77777777" w:rsidR="00063BE0" w:rsidRDefault="00063BE0" w:rsidP="00063BE0">
      <w:pPr>
        <w:pStyle w:val="Pa18"/>
        <w:spacing w:before="100" w:beforeAutospacing="1" w:line="240" w:lineRule="auto"/>
        <w:ind w:firstLine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a functional neurological symptoms service. </w:t>
      </w:r>
      <w:r w:rsidRPr="00E2120B">
        <w:rPr>
          <w:rFonts w:ascii="Times New Roman" w:hAnsi="Times New Roman"/>
          <w:i/>
          <w:iCs/>
        </w:rPr>
        <w:t>The Neuropsychologist</w:t>
      </w:r>
      <w:r>
        <w:rPr>
          <w:rFonts w:ascii="Times New Roman" w:hAnsi="Times New Roman"/>
          <w:i/>
          <w:iCs/>
        </w:rPr>
        <w:t>,</w:t>
      </w:r>
      <w:r w:rsidRPr="00F5033B">
        <w:rPr>
          <w:rFonts w:ascii="Times New Roman" w:hAnsi="Times New Roman"/>
        </w:rPr>
        <w:t xml:space="preserve"> 4, 25-33</w:t>
      </w:r>
      <w:r>
        <w:rPr>
          <w:rFonts w:ascii="Times New Roman" w:hAnsi="Times New Roman"/>
        </w:rPr>
        <w:t>.</w:t>
      </w:r>
    </w:p>
    <w:p w14:paraId="0D4F9A3F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Russell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Abbass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Allder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Kisely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Pohlmann-Eden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Town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 xml:space="preserve"> (2016). A pilot </w:t>
      </w:r>
    </w:p>
    <w:p w14:paraId="41DD219A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study</w:t>
      </w:r>
      <w:r>
        <w:rPr>
          <w:rFonts w:ascii="Times New Roman" w:hAnsi="Times New Roman"/>
        </w:rPr>
        <w:t xml:space="preserve"> </w:t>
      </w:r>
      <w:r w:rsidRPr="00F5033B">
        <w:rPr>
          <w:rFonts w:ascii="Times New Roman" w:hAnsi="Times New Roman"/>
        </w:rPr>
        <w:t>of reduction in healthcare costs following the application of intensive short-term dynamic psychotherapy for psychogenic nonepileptic seizures. Epilepsy &amp; behavior: E&amp;B, 63, 17-19.</w:t>
      </w:r>
    </w:p>
    <w:p w14:paraId="5B5EEC0F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5033B">
        <w:rPr>
          <w:rFonts w:ascii="Times New Roman" w:hAnsi="Times New Roman"/>
          <w:color w:val="000000" w:themeColor="text1"/>
        </w:rPr>
        <w:t>Thakur</w:t>
      </w:r>
      <w:r>
        <w:rPr>
          <w:rFonts w:ascii="Times New Roman" w:hAnsi="Times New Roman"/>
          <w:color w:val="000000" w:themeColor="text1"/>
        </w:rPr>
        <w:t>,</w:t>
      </w:r>
      <w:r w:rsidRPr="00F5033B">
        <w:rPr>
          <w:rFonts w:ascii="Times New Roman" w:hAnsi="Times New Roman"/>
          <w:color w:val="000000" w:themeColor="text1"/>
        </w:rPr>
        <w:t xml:space="preserve"> E</w:t>
      </w:r>
      <w:r>
        <w:rPr>
          <w:rFonts w:ascii="Times New Roman" w:hAnsi="Times New Roman"/>
          <w:color w:val="000000" w:themeColor="text1"/>
        </w:rPr>
        <w:t>.</w:t>
      </w:r>
      <w:r w:rsidRPr="00F5033B">
        <w:rPr>
          <w:rFonts w:ascii="Times New Roman" w:hAnsi="Times New Roman"/>
          <w:color w:val="000000" w:themeColor="text1"/>
        </w:rPr>
        <w:t>, Holmes</w:t>
      </w:r>
      <w:r>
        <w:rPr>
          <w:rFonts w:ascii="Times New Roman" w:hAnsi="Times New Roman"/>
          <w:color w:val="000000" w:themeColor="text1"/>
        </w:rPr>
        <w:t>,</w:t>
      </w:r>
      <w:r w:rsidRPr="00F5033B">
        <w:rPr>
          <w:rFonts w:ascii="Times New Roman" w:hAnsi="Times New Roman"/>
          <w:color w:val="000000" w:themeColor="text1"/>
        </w:rPr>
        <w:t xml:space="preserve"> H</w:t>
      </w:r>
      <w:r>
        <w:rPr>
          <w:rFonts w:ascii="Times New Roman" w:hAnsi="Times New Roman"/>
          <w:color w:val="000000" w:themeColor="text1"/>
        </w:rPr>
        <w:t>.</w:t>
      </w:r>
      <w:r w:rsidRPr="00F5033B">
        <w:rPr>
          <w:rFonts w:ascii="Times New Roman" w:hAnsi="Times New Roman"/>
          <w:color w:val="000000" w:themeColor="text1"/>
        </w:rPr>
        <w:t>, Lockhart</w:t>
      </w:r>
      <w:r>
        <w:rPr>
          <w:rFonts w:ascii="Times New Roman" w:hAnsi="Times New Roman"/>
          <w:color w:val="000000" w:themeColor="text1"/>
        </w:rPr>
        <w:t>,</w:t>
      </w:r>
      <w:r w:rsidRPr="00F5033B">
        <w:rPr>
          <w:rFonts w:ascii="Times New Roman" w:hAnsi="Times New Roman"/>
          <w:color w:val="000000" w:themeColor="text1"/>
        </w:rPr>
        <w:t xml:space="preserve"> N</w:t>
      </w:r>
      <w:r>
        <w:rPr>
          <w:rFonts w:ascii="Times New Roman" w:hAnsi="Times New Roman"/>
          <w:color w:val="000000" w:themeColor="text1"/>
        </w:rPr>
        <w:t>.</w:t>
      </w:r>
      <w:r w:rsidRPr="00F5033B">
        <w:rPr>
          <w:rFonts w:ascii="Times New Roman" w:hAnsi="Times New Roman"/>
          <w:color w:val="000000" w:themeColor="text1"/>
        </w:rPr>
        <w:t>, Carty</w:t>
      </w:r>
      <w:r>
        <w:rPr>
          <w:rFonts w:ascii="Times New Roman" w:hAnsi="Times New Roman"/>
          <w:color w:val="000000" w:themeColor="text1"/>
        </w:rPr>
        <w:t>,</w:t>
      </w:r>
      <w:r w:rsidRPr="00F5033B">
        <w:rPr>
          <w:rFonts w:ascii="Times New Roman" w:hAnsi="Times New Roman"/>
          <w:color w:val="000000" w:themeColor="text1"/>
        </w:rPr>
        <w:t xml:space="preserve"> J</w:t>
      </w:r>
      <w:r>
        <w:rPr>
          <w:rFonts w:ascii="Times New Roman" w:hAnsi="Times New Roman"/>
          <w:color w:val="000000" w:themeColor="text1"/>
        </w:rPr>
        <w:t>.</w:t>
      </w:r>
      <w:r w:rsidRPr="00F5033B">
        <w:rPr>
          <w:rFonts w:ascii="Times New Roman" w:hAnsi="Times New Roman"/>
          <w:color w:val="000000" w:themeColor="text1"/>
        </w:rPr>
        <w:t>, Ziadni</w:t>
      </w:r>
      <w:r>
        <w:rPr>
          <w:rFonts w:ascii="Times New Roman" w:hAnsi="Times New Roman"/>
          <w:color w:val="000000" w:themeColor="text1"/>
        </w:rPr>
        <w:t>,</w:t>
      </w:r>
      <w:r w:rsidRPr="00F5033B">
        <w:rPr>
          <w:rFonts w:ascii="Times New Roman" w:hAnsi="Times New Roman"/>
          <w:color w:val="000000" w:themeColor="text1"/>
        </w:rPr>
        <w:t xml:space="preserve"> M</w:t>
      </w:r>
      <w:r>
        <w:rPr>
          <w:rFonts w:ascii="Times New Roman" w:hAnsi="Times New Roman"/>
          <w:color w:val="000000" w:themeColor="text1"/>
        </w:rPr>
        <w:t>.</w:t>
      </w:r>
      <w:r w:rsidRPr="00F5033B">
        <w:rPr>
          <w:rFonts w:ascii="Times New Roman" w:hAnsi="Times New Roman"/>
          <w:color w:val="000000" w:themeColor="text1"/>
        </w:rPr>
        <w:t>, Doherty</w:t>
      </w:r>
      <w:r>
        <w:rPr>
          <w:rFonts w:ascii="Times New Roman" w:hAnsi="Times New Roman"/>
          <w:color w:val="000000" w:themeColor="text1"/>
        </w:rPr>
        <w:t>,</w:t>
      </w:r>
      <w:r w:rsidRPr="00F5033B">
        <w:rPr>
          <w:rFonts w:ascii="Times New Roman" w:hAnsi="Times New Roman"/>
          <w:color w:val="000000" w:themeColor="text1"/>
        </w:rPr>
        <w:t xml:space="preserve"> H</w:t>
      </w:r>
      <w:r>
        <w:rPr>
          <w:rFonts w:ascii="Times New Roman" w:hAnsi="Times New Roman"/>
          <w:color w:val="000000" w:themeColor="text1"/>
        </w:rPr>
        <w:t>.</w:t>
      </w:r>
      <w:r w:rsidRPr="00F5033B">
        <w:rPr>
          <w:rFonts w:ascii="Times New Roman" w:hAnsi="Times New Roman"/>
          <w:color w:val="000000" w:themeColor="text1"/>
        </w:rPr>
        <w:t xml:space="preserve">, et al. (2017). Emotional </w:t>
      </w:r>
    </w:p>
    <w:p w14:paraId="6392D07E" w14:textId="77777777" w:rsidR="00063BE0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F5033B">
        <w:rPr>
          <w:rFonts w:ascii="Times New Roman" w:hAnsi="Times New Roman"/>
          <w:color w:val="000000" w:themeColor="text1"/>
        </w:rPr>
        <w:t xml:space="preserve">awareness and expression training improves irritable bowel syndrome: A randomized controlled trial. </w:t>
      </w:r>
      <w:r w:rsidRPr="00E2120B">
        <w:rPr>
          <w:rFonts w:ascii="Times New Roman" w:hAnsi="Times New Roman"/>
          <w:i/>
          <w:iCs/>
          <w:color w:val="000000" w:themeColor="text1"/>
        </w:rPr>
        <w:t>Neurogastroenterology and Motility,</w:t>
      </w:r>
      <w:r w:rsidRPr="00F5033B">
        <w:rPr>
          <w:rFonts w:ascii="Times New Roman" w:hAnsi="Times New Roman"/>
          <w:color w:val="000000" w:themeColor="text1"/>
        </w:rPr>
        <w:t xml:space="preserve"> 29, e13143</w:t>
      </w:r>
      <w:r>
        <w:rPr>
          <w:rFonts w:ascii="Times New Roman" w:hAnsi="Times New Roman"/>
          <w:color w:val="000000" w:themeColor="text1"/>
        </w:rPr>
        <w:t>.</w:t>
      </w:r>
    </w:p>
    <w:p w14:paraId="125551D6" w14:textId="77777777" w:rsidR="00063BE0" w:rsidRDefault="00063BE0" w:rsidP="00063BE0">
      <w:pPr>
        <w:pStyle w:val="Pa18"/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>Watt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>, Irving</w:t>
      </w:r>
      <w:r>
        <w:rPr>
          <w:rFonts w:ascii="Times New Roman" w:hAnsi="Times New Roman"/>
        </w:rPr>
        <w:t>,</w:t>
      </w:r>
      <w:r w:rsidRPr="00F5033B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.</w:t>
      </w:r>
      <w:r w:rsidRPr="00F5033B">
        <w:rPr>
          <w:rFonts w:ascii="Times New Roman" w:hAnsi="Times New Roman"/>
        </w:rPr>
        <w:t xml:space="preserve"> (2018) A Diagnosis of Inflammatory Bowel Disease and Access to </w:t>
      </w:r>
    </w:p>
    <w:p w14:paraId="6E312CF8" w14:textId="77777777" w:rsidR="00063BE0" w:rsidRPr="00712345" w:rsidRDefault="00063BE0" w:rsidP="00063BE0">
      <w:pPr>
        <w:pStyle w:val="Pa18"/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</w:rPr>
      </w:pPr>
      <w:r w:rsidRPr="00F5033B">
        <w:rPr>
          <w:rFonts w:ascii="Times New Roman" w:hAnsi="Times New Roman"/>
        </w:rPr>
        <w:t xml:space="preserve">Psychotherapy: Rural Patients Who Accept Treatment Report Psychosomatic Benefits: </w:t>
      </w:r>
      <w:r w:rsidRPr="00F5033B">
        <w:rPr>
          <w:rFonts w:ascii="Times New Roman" w:eastAsia="Times New Roman" w:hAnsi="Times New Roman"/>
          <w:iCs/>
          <w:lang w:val="en-CA"/>
        </w:rPr>
        <w:t>Inflammatory Bowel Diseases</w:t>
      </w:r>
      <w:r w:rsidRPr="00F5033B">
        <w:rPr>
          <w:rFonts w:ascii="Times New Roman" w:eastAsia="Times New Roman" w:hAnsi="Times New Roman"/>
          <w:lang w:val="en-CA"/>
        </w:rPr>
        <w:t xml:space="preserve">, izy245, </w:t>
      </w:r>
      <w:r w:rsidRPr="00A516BB">
        <w:rPr>
          <w:rFonts w:ascii="Times New Roman" w:eastAsia="Times New Roman" w:hAnsi="Times New Roman"/>
          <w:lang w:val="en-CA"/>
        </w:rPr>
        <w:t>https://doi.org/10.1093/ibd/izy245</w:t>
      </w:r>
      <w:r>
        <w:rPr>
          <w:rFonts w:ascii="Times New Roman" w:eastAsia="Times New Roman" w:hAnsi="Times New Roman"/>
          <w:lang w:val="en-CA"/>
        </w:rPr>
        <w:t>.</w:t>
      </w:r>
    </w:p>
    <w:p w14:paraId="6F972911" w14:textId="77777777" w:rsidR="00063BE0" w:rsidRPr="00A516BB" w:rsidRDefault="00063BE0" w:rsidP="00063BE0">
      <w:pPr>
        <w:rPr>
          <w:lang w:val="en-CA" w:eastAsia="ja-JP"/>
        </w:rPr>
      </w:pPr>
    </w:p>
    <w:p w14:paraId="150F5E80" w14:textId="77777777" w:rsidR="00063BE0" w:rsidRDefault="00063BE0" w:rsidP="00063BE0">
      <w:pPr>
        <w:pStyle w:val="Heading3"/>
        <w:jc w:val="center"/>
        <w:rPr>
          <w:rStyle w:val="Strong"/>
          <w:b w:val="0"/>
          <w:bCs w:val="0"/>
        </w:rPr>
      </w:pPr>
      <w:bookmarkStart w:id="5" w:name="_Toc139452447"/>
      <w:r w:rsidRPr="00E867E0">
        <w:rPr>
          <w:rStyle w:val="Strong"/>
          <w:i/>
          <w:iCs/>
        </w:rPr>
        <w:t xml:space="preserve">Intensive Short-term Dynamic Psychotherapy </w:t>
      </w:r>
      <w:r>
        <w:rPr>
          <w:rStyle w:val="Strong"/>
          <w:b w:val="0"/>
          <w:bCs w:val="0"/>
        </w:rPr>
        <w:t xml:space="preserve">(ISTDP) </w:t>
      </w:r>
      <w:r w:rsidRPr="00E867E0">
        <w:rPr>
          <w:rStyle w:val="Strong"/>
          <w:i/>
          <w:iCs/>
        </w:rPr>
        <w:t>for Treatment Refractory and Complex Patient Populations</w:t>
      </w:r>
      <w:bookmarkEnd w:id="5"/>
    </w:p>
    <w:p w14:paraId="09A90894" w14:textId="77777777" w:rsidR="00063BE0" w:rsidRPr="00D44D36" w:rsidRDefault="00063BE0" w:rsidP="00063BE0"/>
    <w:p w14:paraId="34BAD275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(2002). Modified Short-term Dynamic Psychotherapy in Patients with Bipolar </w:t>
      </w:r>
    </w:p>
    <w:p w14:paraId="7E28B149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Disorder: Preliminary Report of a Case Series. Canadian Child Psychiatric Review, 11(1), 19-22. </w:t>
      </w:r>
    </w:p>
    <w:p w14:paraId="7A26351A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(2006). Intensive Short-term Dynamic Psychotherapy in Treatment Resistant </w:t>
      </w:r>
    </w:p>
    <w:p w14:paraId="26D022C1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Depression: A Pilot Study. Depression and Anxiety, 23, 449-552.</w:t>
      </w:r>
    </w:p>
    <w:p w14:paraId="19D206C7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Bernier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Johansson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(2015). Sustained reduction in health </w:t>
      </w:r>
    </w:p>
    <w:p w14:paraId="295AD0C5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care costs after adjunctive treatment of graded intensive short-term dynamic psychotherapy in patients with psychotic disorders. Psychiatry Research, 228(3), 538-43.</w:t>
      </w:r>
    </w:p>
    <w:p w14:paraId="1C07CC31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Bernier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(2013). Intensive Short-term Dynamic Psychotherapy </w:t>
      </w:r>
    </w:p>
    <w:p w14:paraId="7231373C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Associated with Decreases in Electroconvulsive Therapy and Briefer Admissions on Adult Acute Care Inpatient Ward. Psychotherapy and Psychosomatics, 82(6), 406-7.</w:t>
      </w:r>
    </w:p>
    <w:p w14:paraId="6520E4EB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Rasic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Johansson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(2015). Long-term healthcare cost </w:t>
      </w:r>
    </w:p>
    <w:p w14:paraId="39FAE968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lastRenderedPageBreak/>
        <w:t>reduction with Intensive Short term Dynamic Psychotherapy in a tertiary psychiatric service. Journal of psychiatric research, 64, 114-20.</w:t>
      </w:r>
    </w:p>
    <w:p w14:paraId="69D9130B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Sheldon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Gyra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Kalpin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(2008). Intensive Short-term Dynamic Psychotherapy of </w:t>
      </w:r>
    </w:p>
    <w:p w14:paraId="47BC8C26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Personality Disorders: A Randomized Controlled Trial. Journal of Nervous and Mental Disease, 196, 211-216.</w:t>
      </w:r>
    </w:p>
    <w:p w14:paraId="27597103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Johansson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Lahti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(2019). Sustained Reduction in Health </w:t>
      </w:r>
    </w:p>
    <w:p w14:paraId="2D514673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Care Service Usage after Adjunctive Treatment of Intensive Short-Term Dynamic Psychotherapy in Patients with Bipolar Disorder. Psychodynamic Psychiatry, 47(1), 99-112.</w:t>
      </w:r>
    </w:p>
    <w:p w14:paraId="220872C2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Kisley, S., &amp; Town, J. (2018). Cost-Effectiveness of Intensive Short-Term Dynamic </w:t>
      </w:r>
    </w:p>
    <w:p w14:paraId="3927532B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Trial Therapy. Psychother Psychosom, 87(4), 255-256. doi:10.1159/000487600</w:t>
      </w:r>
    </w:p>
    <w:p w14:paraId="34AE7888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Abbass, A., Town, J., Ogrodniczuk, J., Joffres, M., &amp; Lilliengren, P. (2017). Intensive Short-</w:t>
      </w:r>
    </w:p>
    <w:p w14:paraId="2452C011" w14:textId="77777777" w:rsidR="00063B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Term Dynamic Psychotherapy Trial Therapy: Effectiveness and Role of "Unlocking the Unconscious". J Nerv Ment Dis, 205(6), 453-457. doi:10.1097/NMD.0000000000000684</w:t>
      </w:r>
    </w:p>
    <w:p w14:paraId="159F0AAB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Ahmadi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F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Goodarzi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Rezaei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K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, (2021) The Effectiveness of Intensive Short- Term </w:t>
      </w:r>
    </w:p>
    <w:p w14:paraId="11690855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Dynamic Psychotherapy (ISTDP) in Dissociative Experiences, Object Relations and Delayed Reward Discounting in Patients with Substance Use Disorders and Addiction, Journal of Clinical Psychology  </w:t>
      </w:r>
      <w:hyperlink r:id="rId5" w:history="1">
        <w:r w:rsidRPr="00E867E0">
          <w:rPr>
            <w:rFonts w:ascii="Times New Roman" w:eastAsia="Times New Roman" w:hAnsi="Times New Roman" w:cs="Times New Roman"/>
            <w:iCs/>
            <w:lang w:val="en-CA"/>
          </w:rPr>
          <w:t>13 (1) 49</w:t>
        </w:r>
      </w:hyperlink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April 2021, 65-78</w:t>
      </w:r>
    </w:p>
    <w:p w14:paraId="05715FED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Castillo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Valvanis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Algorta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G. (2020) Short term psychodynamic psychotherapy (STPP) </w:t>
      </w:r>
    </w:p>
    <w:p w14:paraId="6979BFAB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for clients with complex and enduring difficulties within NHS mental health services: a 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case series. Psychoanalytic Psychotherapy, https://doi.org/10.1080/02668734.2020.1802615</w:t>
      </w:r>
    </w:p>
    <w:p w14:paraId="7EBAE247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Callahan, P. (2000). Indexing resistance in short-term dynamic psychotherapy (STDP): Change </w:t>
      </w:r>
    </w:p>
    <w:p w14:paraId="6287B1DB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 breaks in eye contact during anxiety (BECAS). Psychotherapy Research, 10(1), 87-99.</w:t>
      </w:r>
    </w:p>
    <w:p w14:paraId="0ABF0656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Chavooshi, B., Mohammadkhani, P., &amp; Dolatshahee, B. (2016). Efficacy of Intensive Short-</w:t>
      </w:r>
    </w:p>
    <w:p w14:paraId="5D62DAAC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Term Dynamic Psychotherapy for Medically Unexplained Pain: A Pilot Three-Armed Randomized Controlled Trial Comparison with Mindfulness-Based Stress Reduction. Psychotherapy and Psychosomatics, 123–125.</w:t>
      </w:r>
    </w:p>
    <w:p w14:paraId="346BD2A0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Chavooshi, B., Mohammadkhani, P., &amp; Dolatshahee, B. (2016). Telemedicine vs. inperson </w:t>
      </w:r>
    </w:p>
    <w:p w14:paraId="277C0B4F" w14:textId="77777777" w:rsidR="00063B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delivery of intensive short-term dynamic psychotherapy for patients with medically unexplained pain: A 12-month randomized, controlled trial. Journal of Telemedicine and Telecare, 0(0), 1–9.</w:t>
      </w:r>
    </w:p>
    <w:p w14:paraId="5CCA9E9A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Chavooshi B, Saberi M, Tavallaie SA, Sahraei H. (2017) Psychotherapy for Medically </w:t>
      </w:r>
    </w:p>
    <w:p w14:paraId="64337008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Unexplained Pain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: A Randomized Clinical Trial Comparing Intensive Short-Term Dynamic Psychotherapy and Cognitive-Behavior Therapy. Psychosomatics. Sep-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Oct;58(5):506-518. doi: 10.1016/j.psym.2017.01.003. Epub 2017 Jan 11. PMID: 28279495.</w:t>
      </w:r>
    </w:p>
    <w:p w14:paraId="245DC6F0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Chavooshi, B., Mohammadkhani, P., &amp; Dolatshahee, B. (2016). A Randomized Double-Blind </w:t>
      </w:r>
    </w:p>
    <w:p w14:paraId="3CA5AB79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Controlled Trial Comparing Davanloo’s Intensive Short-Term Dynamic Psychotherapy as Internet-Delivered Versus Treatment as Usual for Medically Unexplained Pain: A Six-Month Pilot Study. Psychosomatics, 57(3), 292–300.</w:t>
      </w:r>
    </w:p>
    <w:p w14:paraId="3AB002F8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Cornelissen, K. (2014). Long term follow up of residential ISTDP with patients suffering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from </w:t>
      </w:r>
    </w:p>
    <w:p w14:paraId="0D6EBEE9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personality disorders. Ad Hoc Bulletin of Short-Term Dynamic Psychotherapy, 18(3), 20-29.</w:t>
      </w:r>
    </w:p>
    <w:p w14:paraId="6C9EA9D0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lastRenderedPageBreak/>
        <w:t xml:space="preserve">Cornelissen, K., &amp; Roel, V. (2002). Treatment outcome of residential treatment with ISTDP. AD </w:t>
      </w:r>
    </w:p>
    <w:p w14:paraId="1DE5811B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HOC Bulletin of Short-Term Dynamic Psychotherapy Practice and Theory, 6(2), 14-23.</w:t>
      </w:r>
    </w:p>
    <w:p w14:paraId="0896BC0F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DenDooven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B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Frederickson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Solbakken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O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Rousmaniere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(2019). Pilot </w:t>
      </w:r>
    </w:p>
    <w:p w14:paraId="19B9375C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Study: An Inpatient Drug Rehabilitation Program Based on Intensive Short-Term Dynamic Psychotherapy. Journal of Addictive Diseases. [Published] DOI: 10.1080/10550887.2019.1658513</w:t>
      </w:r>
    </w:p>
    <w:p w14:paraId="718D88D4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Hajkowski, S., &amp; Buller, S. (2012). Implementing short-term psychodynamic psychotherapy in a </w:t>
      </w:r>
    </w:p>
    <w:p w14:paraId="5DC726FF" w14:textId="77777777" w:rsidR="00063BE0" w:rsidRDefault="00063BE0" w:rsidP="00063BE0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tier 4 pathfinder service: Interim report. Derby, UK: Derbyshire Trust.</w:t>
      </w:r>
    </w:p>
    <w:p w14:paraId="3C2FF9C0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Harnashki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H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, Ahadi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H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, Tajeri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B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(2021) The Effectiveness of Short-term Intensive Dynamic </w:t>
      </w:r>
    </w:p>
    <w:p w14:paraId="178D10EC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Psychotherapy Interventions and Twelve-step Method in Reducing Drug Temptation and Reducing the Projective Defense Mechanisms of Recovering Addicts in Tehran Province. Journal of Preventive Counseling 2, No.4 , (2021), 18-31</w:t>
      </w:r>
    </w:p>
    <w:p w14:paraId="19CEDCDE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Hellerstein, D., Rosenthal, R., Pinsker, H., Samstag, L., Muran, J. C., &amp; Winston, A. (1998). A </w:t>
      </w:r>
    </w:p>
    <w:p w14:paraId="2FFBEDCB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randomized prospective study comparing supportive and dynamic therapies. Outcome and alliance. Journal of Psychotherapy Practice and Research,7(4), 261-271.</w:t>
      </w:r>
    </w:p>
    <w:p w14:paraId="6EDE409C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Johansson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(2014). Davanloo's Intensive Short-Term Dynamic </w:t>
      </w:r>
    </w:p>
    <w:p w14:paraId="5F61A5E5" w14:textId="77777777" w:rsidR="00063BE0" w:rsidRPr="00EF7856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in a tertiary psychotherapy service: overall effectiveness and association between unlocking the unconscious and outcome. PeerJ, 2, e548.</w:t>
      </w:r>
    </w:p>
    <w:p w14:paraId="40261A88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Kashfi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Ghanifar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Nasri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Dastjerdi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G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(2022) The effectiveness of short-term </w:t>
      </w:r>
    </w:p>
    <w:p w14:paraId="10D4B32B" w14:textId="77777777" w:rsidR="00063BE0" w:rsidRPr="00EF7856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intensive dynamic psychotherapy on emotion regulation and prevention of relapse of recovering addicts Journal of Modern Psychological Research 17, 68. </w:t>
      </w:r>
    </w:p>
    <w:p w14:paraId="4AEA3157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Lilliengren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P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Cooper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(2019). Clinical- and Cost-</w:t>
      </w:r>
    </w:p>
    <w:p w14:paraId="1573C3B4" w14:textId="77777777" w:rsidR="00063BE0" w:rsidRPr="00EF7856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Effectiveness of Intensive Short-Term Dynamic Psychotherapy for Chronic Pain in a Tertiary Psychotherapy Service. Australasian Journal of Psychiatry </w:t>
      </w:r>
    </w:p>
    <w:p w14:paraId="152795DA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Lilliengren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P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Johansson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(2017). Intensive Short-Term </w:t>
      </w:r>
    </w:p>
    <w:p w14:paraId="2AAC8E49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Dynamic Psychotherapy for generalized anxiety disorder: A pilot effectiveness and process-outcome study. Clinical Psychology &amp; Psychotherapy.</w:t>
      </w:r>
    </w:p>
    <w:p w14:paraId="38DB41F0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Nowoweiski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Keshen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(2020). An observational study of </w:t>
      </w:r>
    </w:p>
    <w:p w14:paraId="4E7D6F99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the treatment and cost effectiveness of intensive short-term dynamic psychotherapy on a cohort of eating disorder patients. Journal of Psychiatry and Behavioral Sciences, 3(1), 1030.</w:t>
      </w:r>
    </w:p>
    <w:p w14:paraId="3D2F3180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Roggenkamp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H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Johansson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(2020). Healthcare cost </w:t>
      </w:r>
    </w:p>
    <w:p w14:paraId="568ACB13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reduction and psychiatric symptom improvement in posttraumatic stress disorder patients treated with intensive short-term dynamic psychotherapy. European Journal of Trauma and Dissociation . [Epub] DOI: https://doi.org/10.1016/j.ejtd.2019.100122 .</w:t>
      </w:r>
    </w:p>
    <w:p w14:paraId="259D6DFF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Russell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L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Allder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Pohlmann-Eden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B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(2016). A pilot </w:t>
      </w:r>
    </w:p>
    <w:p w14:paraId="23919E2A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study of reduction in healthcare costs following the application of intensive short-term dynamic psychotherapy for psychogenic nonepileptic seizures. Epilepsy &amp; Behavior : E&amp;B , 63, 17-19.</w:t>
      </w:r>
    </w:p>
    <w:p w14:paraId="246D7286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Salehian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N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, Moradi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(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2022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)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, The effect of intensive short-term dynamic psychotherapy</w:t>
      </w:r>
    </w:p>
    <w:p w14:paraId="15CF3A2D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 w:firstLine="60"/>
        <w:contextualSpacing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(ISTDP) on reducing psychological symptoms in patients with antisocial personality disorder Journal of Psychology New Ideas, Volume 14, Number 18, Fall 1-13</w:t>
      </w:r>
    </w:p>
    <w:p w14:paraId="49F78C5D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Salehian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N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, Moradi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(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2022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)</w:t>
      </w: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, The effect of intensive short-term dynamic psychotherapy </w:t>
      </w:r>
    </w:p>
    <w:p w14:paraId="38D0B895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hAnsi="Times New Roman" w:cs="Times New Roman"/>
          <w:iCs/>
          <w:sz w:val="24"/>
          <w:szCs w:val="24"/>
          <w:lang w:val="en-CA"/>
        </w:rPr>
        <w:t>(ISTDP) on the social adjustment in patients with antisocial personality disorder Journal of Psychology New Ideas, Volume 14, Number 18, Fall 13-20</w:t>
      </w:r>
    </w:p>
    <w:p w14:paraId="3A45FC14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Shayesteh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H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Narimani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Fathi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drawing>
          <wp:inline distT="0" distB="0" distL="0" distR="0" wp14:anchorId="64210058" wp14:editId="611720CF">
            <wp:extent cx="16510" cy="16510"/>
            <wp:effectExtent l="0" t="0" r="0" b="0"/>
            <wp:docPr id="845621261" name="Picture 1" descr="page1image165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65481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(2022) Comparing the effectiveness of short-term </w:t>
      </w:r>
    </w:p>
    <w:p w14:paraId="29E45DD7" w14:textId="77777777" w:rsidR="00063BE0" w:rsidRPr="00EF7856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lastRenderedPageBreak/>
        <w:t xml:space="preserve">dynamic psychotherapy and hypnotherapy on the quality of life of patients with chronic pain disorder, Journal of Anesthesiology and Pain 3, 13. </w:t>
      </w:r>
    </w:p>
    <w:p w14:paraId="38F0BB07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Solbakken, O. A., &amp; Abbass, A. (2014). Implementation of an intensive short-term dynamic </w:t>
      </w:r>
    </w:p>
    <w:p w14:paraId="0643BEAF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treatment program for patients with treatment-resistant disorders in residential care. BMC Psychiatry, 14, 12. doi:10.1186/1471-244X-14-12</w:t>
      </w:r>
    </w:p>
    <w:p w14:paraId="6FF6E975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Solbakken, O. A., &amp; Abbass, A. (2015). Intensive short-term dynamic residential treatment </w:t>
      </w:r>
    </w:p>
    <w:p w14:paraId="6E671BF2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program for patients with treatment-resistant disorders. Journal of Affective Disorders, 181, 67-77. doi:10.1016/j.jad.2015.04.003</w:t>
      </w:r>
    </w:p>
    <w:p w14:paraId="04A8093B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Solbakken, O. A., &amp; Abbass, A. (2016). Symptom and personality disorder changes in intensive </w:t>
      </w:r>
    </w:p>
    <w:p w14:paraId="3D76C8B7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short-term dynamic residential treatment for treatment-resistant anxiety and depressive disorders. Acta Neuropsychiatrica. Advance online publication. doi:10.1017/neu.2016.5</w:t>
      </w:r>
    </w:p>
    <w:p w14:paraId="10FEFBBC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Svartberg, M., Stiles, T., &amp; Michael, S. (2004). Randomized, controlled trial of the effectiveness </w:t>
      </w:r>
    </w:p>
    <w:p w14:paraId="210C1A50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of short-term dynamic psychotherapy and cognitive therapy for Cluster C personality disorders. American Journal of Psychiatry, 161, 810-817.</w:t>
      </w:r>
    </w:p>
    <w:p w14:paraId="685A3FAF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Town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Stride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C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Bernier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(2017). A randomi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z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ed controlled trial of Intensive </w:t>
      </w:r>
    </w:p>
    <w:p w14:paraId="694A077F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Short-Term Dynamic Psychotherapy for treatment resistant depression: the Halifax Depression Study. Journal of Affective Disorders, 214, 15-25.</w:t>
      </w:r>
    </w:p>
    <w:p w14:paraId="580E74B1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Town, J. M., Abbass, A., Stride, C., Nunes, A., Bernier, D., &amp; Berrigan, P. (2020). Efficacy and </w:t>
      </w:r>
    </w:p>
    <w:p w14:paraId="3D9F972C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cost-effectiveness of intensive short-term dynamic psychotherapy for treatment resistant depression: 18-Month follow-up of the Halifax depression trial. J Affect Disord, 273, 194-202. doi:10.1016/j.jad.2020.04.035</w:t>
      </w:r>
    </w:p>
    <w:p w14:paraId="2E7749E7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Winston, A., Laikin, M., Pollack, J., Samstag, L., McCullough, L., &amp; Muran, J. C. (1994). Short-</w:t>
      </w:r>
    </w:p>
    <w:p w14:paraId="315AF15E" w14:textId="77777777" w:rsidR="00063BE0" w:rsidRPr="00EF7856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term psychotherapy of personality disorders. American Journal of Psychiatry, 151(2), 190-194.</w:t>
      </w:r>
    </w:p>
    <w:p w14:paraId="08EA83CF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Yarns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B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Lumley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M.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Cassidy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Steers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W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Osato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Schubiner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H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Sultzer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Emotional </w:t>
      </w:r>
    </w:p>
    <w:p w14:paraId="27CF5BD1" w14:textId="77777777" w:rsidR="00063BE0" w:rsidRPr="00EF7856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F785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Awareness and Expression Therapy Achieves Greater Pain Reduction than Cognitive Behavioral Therapy in Older Adults with Chronic Musculoskeletal Pain: A Preliminary Randomized Comparison Trial. Pain Med. 2020 May 25:pnaa145. doi: 10.1093/pm/pnaa145. Epub ahead of print. PMID: 32451528.</w:t>
      </w:r>
    </w:p>
    <w:p w14:paraId="59021C91" w14:textId="77777777" w:rsidR="00063BE0" w:rsidRPr="00E867E0" w:rsidRDefault="00063BE0" w:rsidP="00063BE0">
      <w:pP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14:paraId="410ED6FE" w14:textId="77777777" w:rsidR="00063BE0" w:rsidRDefault="00063BE0" w:rsidP="00063BE0">
      <w:pPr>
        <w:pStyle w:val="Heading3"/>
        <w:jc w:val="center"/>
        <w:rPr>
          <w:rFonts w:eastAsia="Times New Roman"/>
          <w:lang w:val="en-CA"/>
        </w:rPr>
      </w:pPr>
      <w:bookmarkStart w:id="6" w:name="_Toc139452448"/>
      <w:r w:rsidRPr="00E867E0">
        <w:rPr>
          <w:rStyle w:val="Strong"/>
          <w:i/>
          <w:iCs/>
        </w:rPr>
        <w:t xml:space="preserve">Intensive Short-term Dynamic Psychotherapy </w:t>
      </w:r>
      <w:r>
        <w:rPr>
          <w:rStyle w:val="Strong"/>
          <w:b w:val="0"/>
          <w:bCs w:val="0"/>
        </w:rPr>
        <w:t xml:space="preserve">(ISTDP) </w:t>
      </w:r>
      <w:r w:rsidRPr="00E867E0">
        <w:rPr>
          <w:rFonts w:eastAsia="Times New Roman"/>
          <w:lang w:val="en-CA"/>
        </w:rPr>
        <w:t>Trial Therapy</w:t>
      </w:r>
      <w:bookmarkEnd w:id="6"/>
    </w:p>
    <w:p w14:paraId="715AB2D3" w14:textId="77777777" w:rsidR="00063BE0" w:rsidRPr="00D44D36" w:rsidRDefault="00063BE0" w:rsidP="00063BE0">
      <w:pPr>
        <w:rPr>
          <w:lang w:val="en-CA"/>
        </w:rPr>
      </w:pPr>
    </w:p>
    <w:p w14:paraId="3F8B3FB7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 (2009).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fldChar w:fldCharType="begin"/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instrText xml:space="preserve"> SEQ CHAPTER \h \r 1</w:instrTex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fldChar w:fldCharType="end"/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Intensive Short-term Dynamic Psychotherapy Trials of Therapy: Qualitative </w:t>
      </w:r>
    </w:p>
    <w:p w14:paraId="5C181B15" w14:textId="77777777" w:rsidR="00063BE0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Description and Comparison to Standard Intake Assessments, AD HOC Bulletin of STDP, page 6-13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</w:p>
    <w:p w14:paraId="23D3D909" w14:textId="77777777" w:rsidR="00063BE0" w:rsidRDefault="00063BE0" w:rsidP="00063BE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Joffres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Ogrodniczuk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(2008)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 Naturalistic Study of Intensive Short-Term </w:t>
      </w:r>
    </w:p>
    <w:p w14:paraId="1139F109" w14:textId="77777777" w:rsidR="00063BE0" w:rsidRPr="00E867E0" w:rsidRDefault="00063BE0" w:rsidP="00063BE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Dynamic Psychotherapy Trial Therapy Brief Treatment and Crisis Intervention 8:164–170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</w:p>
    <w:p w14:paraId="76E093AC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/>
          <w:iCs/>
          <w:sz w:val="24"/>
          <w:szCs w:val="24"/>
          <w:lang w:val="en-CA"/>
        </w:rPr>
        <w:t>Abbass, A.</w:t>
      </w:r>
      <w:r w:rsidRPr="00E867E0">
        <w:rPr>
          <w:rFonts w:ascii="Times New Roman" w:hAnsi="Times New Roman" w:cs="Times New Roman"/>
          <w:iCs/>
          <w:sz w:val="24"/>
          <w:szCs w:val="24"/>
          <w:lang w:val="en-CA"/>
        </w:rPr>
        <w:t>, Joffres</w:t>
      </w:r>
      <w:r>
        <w:rPr>
          <w:rFonts w:ascii="Times New Roman" w:hAnsi="Times New Roman"/>
          <w:iCs/>
          <w:sz w:val="24"/>
          <w:szCs w:val="24"/>
          <w:lang w:val="en-CA"/>
        </w:rPr>
        <w:t>, M</w:t>
      </w:r>
      <w:r w:rsidRPr="00E867E0">
        <w:rPr>
          <w:rFonts w:ascii="Times New Roman" w:hAnsi="Times New Roman" w:cs="Times New Roman"/>
          <w:iCs/>
          <w:sz w:val="24"/>
          <w:szCs w:val="24"/>
          <w:lang w:val="en-CA"/>
        </w:rPr>
        <w:t>, Ogrodniczuk,</w:t>
      </w:r>
      <w:r>
        <w:rPr>
          <w:rFonts w:ascii="Times New Roman" w:hAnsi="Times New Roman"/>
          <w:iCs/>
          <w:sz w:val="24"/>
          <w:szCs w:val="24"/>
          <w:lang w:val="en-CA"/>
        </w:rPr>
        <w:t xml:space="preserve"> J. (2014)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Experiential Dynamic Therapy: A Preliminary </w:t>
      </w:r>
    </w:p>
    <w:p w14:paraId="208E3089" w14:textId="77777777" w:rsidR="00063BE0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Investigation Into the Effectiveness and Process of the Extended Initial Session  J. Clin. Psychol. 00:1–10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</w:p>
    <w:p w14:paraId="09E8C5C6" w14:textId="77777777" w:rsidR="00063BE0" w:rsidRDefault="00063BE0" w:rsidP="00063BE0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Aafjes-van Doorn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K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Macdonald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Stein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Cooper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Tucker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(2017)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Intensive Short-</w:t>
      </w:r>
    </w:p>
    <w:p w14:paraId="41F7F3C7" w14:textId="77777777" w:rsidR="00063BE0" w:rsidRDefault="00063BE0" w:rsidP="00063BE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Term Dynamic Psychotherapy Trial Therapy Effectiveness and Role of “Unlocking the Unconscious” J Nerv Ment Dis;205: 453–457 </w:t>
      </w:r>
    </w:p>
    <w:p w14:paraId="604FF1A2" w14:textId="77777777" w:rsidR="00063BE0" w:rsidRPr="00E867E0" w:rsidRDefault="00063BE0" w:rsidP="00063B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14:paraId="75F5B39B" w14:textId="77777777" w:rsidR="00063BE0" w:rsidRPr="00E867E0" w:rsidRDefault="00063BE0" w:rsidP="00063BE0">
      <w:pPr>
        <w:pStyle w:val="Heading3"/>
        <w:jc w:val="center"/>
        <w:rPr>
          <w:rFonts w:eastAsia="Times New Roman"/>
          <w:lang w:val="en-CA"/>
        </w:rPr>
      </w:pPr>
      <w:bookmarkStart w:id="7" w:name="_Toc139452449"/>
      <w:r w:rsidRPr="00E867E0">
        <w:rPr>
          <w:rStyle w:val="Strong"/>
          <w:i/>
          <w:iCs/>
        </w:rPr>
        <w:lastRenderedPageBreak/>
        <w:t xml:space="preserve">Intensive Short-term Dynamic Psychotherapy </w:t>
      </w:r>
      <w:r>
        <w:rPr>
          <w:rStyle w:val="Strong"/>
          <w:b w:val="0"/>
          <w:bCs w:val="0"/>
        </w:rPr>
        <w:t>(ISTDP)</w:t>
      </w:r>
      <w:r w:rsidRPr="00E867E0">
        <w:rPr>
          <w:rFonts w:eastAsia="Times New Roman"/>
          <w:lang w:val="en-CA"/>
        </w:rPr>
        <w:t xml:space="preserve"> and Cost Effectiveness</w:t>
      </w:r>
      <w:bookmarkEnd w:id="7"/>
    </w:p>
    <w:p w14:paraId="6DF846C1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 A.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(2002).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Office-based research in intensive short-term dynamic psychotherapy </w:t>
      </w:r>
    </w:p>
    <w:p w14:paraId="68BF4748" w14:textId="77777777" w:rsidR="00063BE0" w:rsidRDefault="00063BE0" w:rsidP="00063BE0">
      <w:pPr>
        <w:spacing w:before="100" w:beforeAutospacing="1" w:line="240" w:lineRule="auto"/>
        <w:ind w:firstLine="562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(ISTDP): Data from the first 6 years of practice. Ad Hoc Bulletin of Short-term Dynamic </w:t>
      </w:r>
    </w:p>
    <w:p w14:paraId="0D1E8806" w14:textId="77777777" w:rsidR="00063BE0" w:rsidRPr="00E867E0" w:rsidRDefault="00063BE0" w:rsidP="00063BE0">
      <w:pPr>
        <w:spacing w:before="100" w:beforeAutospacing="1" w:line="240" w:lineRule="auto"/>
        <w:ind w:firstLine="562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Psychotherapy. 6(2):5-14. </w:t>
      </w:r>
    </w:p>
    <w:p w14:paraId="6755131D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(2002).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Intensive short-term dynamic psychotherapy in a private psychiatric office: </w:t>
      </w:r>
    </w:p>
    <w:p w14:paraId="45CB1D92" w14:textId="77777777" w:rsidR="00063BE0" w:rsidRPr="00E867E0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clinical and cost effectiveness. American Journal of Psychotherapy. 56(2), 252-32.</w:t>
      </w:r>
    </w:p>
    <w:p w14:paraId="1C3A424F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 A.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(2003)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Cost Effectiveness of Short-term Dynamic Psychotherapy: Expert Rev. </w:t>
      </w:r>
    </w:p>
    <w:p w14:paraId="020E8321" w14:textId="77777777" w:rsidR="00063BE0" w:rsidRPr="00E867E0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Pharmacoeconomics Outcomes Res. 3(5): 535-539</w:t>
      </w:r>
    </w:p>
    <w:p w14:paraId="01C945D6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 (2006). Intensive Short-Term Dynamic Psychotherapy of Treatment-Resistant </w:t>
      </w:r>
    </w:p>
    <w:p w14:paraId="2188C2BE" w14:textId="77777777" w:rsidR="00063BE0" w:rsidRPr="00E867E0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Depression: A Pilot Study. Depress Anxiety, 23(7), 449-452.</w:t>
      </w:r>
    </w:p>
    <w:p w14:paraId="16A3ACA4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 A, Bernier D, Kisely S, Town J, Johansson R (2015). Sustained reduction in health care </w:t>
      </w:r>
    </w:p>
    <w:p w14:paraId="2022D590" w14:textId="77777777" w:rsidR="00063BE0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costs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after adjunctive treatment of graded intensive short-term dynamic psychotherapy in patients with psychotic disorders. Psychiatry Research, 228(3), 538-43.</w:t>
      </w:r>
    </w:p>
    <w:p w14:paraId="7367C1D0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Campbell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Magee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K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Tarzwell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(2009). Intensive short-term dynamic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6E8333DB" w14:textId="77777777" w:rsidR="00063BE0" w:rsidRPr="00E867E0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to reduce rates of emergency department return visits for patients with medically unexplained symptoms: preliminary evidence from a pre-post intervention study. Canadian Journal of Emergency Medicine, 11(6), 529-34.</w:t>
      </w:r>
    </w:p>
    <w:p w14:paraId="3A695CF5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Abbass, A., Joffres, M. R., &amp; Ogrodniczuk, J. S. (2008). A naturalistic study of intensive short-</w:t>
      </w:r>
    </w:p>
    <w:p w14:paraId="771FFB57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E867E0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term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dynamic psychotherapy trial therapy. Brief Treatment &amp; Crisis Intervention, 8(2), 164-70.</w:t>
      </w:r>
    </w:p>
    <w:p w14:paraId="20FA3EBB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Kisely, S., Rasic, D., Town, J., Johansson, R. (2015). Long-term healthcare cost </w:t>
      </w:r>
    </w:p>
    <w:p w14:paraId="3B4544CE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reduction with Intensive Short term Dynamic Psychotherapy in a tertiary psychiatric service. Journal of psychiatric research, 64, 114-20.</w:t>
      </w:r>
    </w:p>
    <w:p w14:paraId="6B6D6781" w14:textId="77777777" w:rsidR="00063BE0" w:rsidRPr="005725E3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Kisely, S., Town, J. (2018) Cost-Effectiveness of Intensive Short-Term Dynamic </w:t>
      </w:r>
    </w:p>
    <w:p w14:paraId="5F28A371" w14:textId="77777777" w:rsidR="00063BE0" w:rsidRDefault="00063BE0" w:rsidP="00063BE0">
      <w:pPr>
        <w:spacing w:before="100" w:beforeAutospacing="1" w:line="240" w:lineRule="auto"/>
        <w:ind w:firstLine="562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Psychotherapy Trial Therapy. Psychotherapy and Psychosomatics. DOI: </w:t>
      </w:r>
    </w:p>
    <w:p w14:paraId="35130F53" w14:textId="77777777" w:rsidR="00063BE0" w:rsidRPr="005725E3" w:rsidRDefault="00063BE0" w:rsidP="00063BE0">
      <w:pPr>
        <w:spacing w:before="100" w:beforeAutospacing="1" w:line="240" w:lineRule="auto"/>
        <w:ind w:firstLine="562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10.1159/000487600</w:t>
      </w:r>
    </w:p>
    <w:p w14:paraId="373FC4DC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Lovas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Purdy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A. 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 xml:space="preserve">(2008). 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Direct diagno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softHyphen/>
        <w:t xml:space="preserve">sis and management of emotional factors </w:t>
      </w:r>
    </w:p>
    <w:p w14:paraId="2470005E" w14:textId="77777777" w:rsidR="00063BE0" w:rsidRPr="005725E3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 the chronic headache patients. Cephalalgia. 28(12):1305-1314.</w:t>
      </w:r>
    </w:p>
    <w:p w14:paraId="77CAE4D2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Town, J., &amp; Bernier, D. (2013). Intensive Short-Term Dynamic Psychotherapy </w:t>
      </w:r>
    </w:p>
    <w:p w14:paraId="3DB941DA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Associated with Decreases in Electroconvulsive Therapy on Adult Acute Care Inpatient Ward. Psychotherapy And Psychosomatics, 82(6)</w:t>
      </w:r>
    </w:p>
    <w:p w14:paraId="072021E3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Rasic, D., Kisely, S., Katzman, J. (2013). Residency training in intensive short-term </w:t>
      </w:r>
    </w:p>
    <w:p w14:paraId="76C0C532" w14:textId="77777777" w:rsidR="00063BE0" w:rsidRPr="005725E3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dynamic psychotherapy: methods and cost-effectiveness. Psychiatr Ann. 43(11):501-506.</w:t>
      </w:r>
    </w:p>
    <w:p w14:paraId="5C5A1728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Sheldon, A., Gyra, J., &amp; Kalpin, A. (2008). Intensive Short-Term Dynamic </w:t>
      </w:r>
    </w:p>
    <w:p w14:paraId="07374D73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for DSM-IV Personality Disorders: A Randomized Controlled Trial. Journal of Nervous and Mental Disease, 196(3), 211-216.</w:t>
      </w:r>
    </w:p>
    <w:p w14:paraId="6FA2E82D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Cooper, A., Abbass, A., Zed, J., Bedford, L., Sampalli, T., Town, J. (2017). Implementing a </w:t>
      </w:r>
    </w:p>
    <w:p w14:paraId="57B1F76A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Service for Medically Unexplained Symptoms in a Primary Care Setting. Journal of Clinical Medicine 6, 109.</w:t>
      </w:r>
    </w:p>
    <w:p w14:paraId="616D7B17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Cornelissen, K., &amp; Roel, V. (2002). Treatment Outcome of Residential Treatment with ISTDP. </w:t>
      </w:r>
    </w:p>
    <w:p w14:paraId="40181C8A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AD HOC Bulletin of Short-term Dynamic Psychotherapy Practice and Theory, 6(2), 14-23.</w:t>
      </w:r>
    </w:p>
    <w:p w14:paraId="780BA548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Cornelissen, K. (2014). Long Term Follow Up of Residential ISTDP with Patients Suffering </w:t>
      </w:r>
    </w:p>
    <w:p w14:paraId="71D0C279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from Personality Disorders  Ad Hoc Bulletin of Short-Term Dynamic Psychotherapy, 18(3), 20-29. </w:t>
      </w:r>
    </w:p>
    <w:p w14:paraId="70C19DF4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lastRenderedPageBreak/>
        <w:t>Lilliengren, P., Cooper, A., Town, J., Kisely, S., Abbass, A. (2020) Clinical- and cost-</w:t>
      </w:r>
    </w:p>
    <w:p w14:paraId="4ED59F89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effectiveness of intensive short-term dynamic psychotherapy for chronic pain in a tertiary psychotherapy service. Australasian Journal of Psychiatry.</w:t>
      </w:r>
    </w:p>
    <w:p w14:paraId="74563B62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Lilliengren, P., Johansson, R., Town, J., Kisely, S., Abbass, A. (2017). Intensive Short-Term </w:t>
      </w:r>
    </w:p>
    <w:p w14:paraId="2B311F08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Dynamic Psychotherapy for generalized anxiety disorder: A pilot effectiveness and process-outcome study. Clinical Psychology &amp; Psychotherapy Nov;24(6):1313-1321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</w:p>
    <w:p w14:paraId="16803646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Nowoweiski, D., Abbass, A., Town, J., Keshen, A., Kisely, S. (2020). An observational study of </w:t>
      </w:r>
    </w:p>
    <w:p w14:paraId="4FAED007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the treatment and cost effectiveness of intensive short-term dynamic psychotherapy on a cohort of eating disorder patients. J Psychiatry Behav Sci. 3(1): 1030</w:t>
      </w:r>
    </w:p>
    <w:p w14:paraId="006F8A04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Roggenkamp, H., Abbass A, Town J, Kiesly S, Johansson R. (2019). Healthcare cost reduction</w:t>
      </w:r>
    </w:p>
    <w:p w14:paraId="520E7D64" w14:textId="77777777" w:rsidR="00063BE0" w:rsidRPr="005725E3" w:rsidRDefault="00063BE0" w:rsidP="00063BE0">
      <w:pPr>
        <w:spacing w:before="100" w:beforeAutospacing="1" w:line="240" w:lineRule="auto"/>
        <w:ind w:left="720" w:firstLine="6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and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psychiatric symptom improvement in posttraumatic stress disorder patients treated with intensive short-term dynamic psychotherapy. European Journal of Trauma &amp; Dissociation, </w:t>
      </w:r>
      <w:hyperlink r:id="rId8" w:history="1">
        <w:r w:rsidRPr="005725E3">
          <w:rPr>
            <w:rFonts w:ascii="Times New Roman" w:eastAsia="Times New Roman" w:hAnsi="Times New Roman" w:cs="Times New Roman"/>
            <w:iCs/>
            <w:sz w:val="24"/>
            <w:szCs w:val="24"/>
            <w:lang w:val="en-CA"/>
          </w:rPr>
          <w:t>https://doi.org/10.1016/j.ejtd.2019.10012</w:t>
        </w:r>
      </w:hyperlink>
    </w:p>
    <w:p w14:paraId="10ED392D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Russell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L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Allder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y,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Pohlmann-Eden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B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 w:rsidRPr="005725E3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(2016). A pilot study </w:t>
      </w:r>
    </w:p>
    <w:p w14:paraId="77B73C1A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of reduction in healthcare costs following the application of intensive short-term dynamic psychotherapy for psychogenic nonepileptic seizures. Epilepsy &amp; behavior : E&amp;B , 63, 17-19.</w:t>
      </w:r>
    </w:p>
    <w:p w14:paraId="4B899998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Solbakken, O. A., &amp; Abbass, A. (2016). Symptom and personality disorder changes in intensive </w:t>
      </w:r>
    </w:p>
    <w:p w14:paraId="78D648A3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short-term dynamic residential treatment for treatment resistant anxiety and depressive disorders. Acta Neuropsychiatrica 28(5), 257-71.</w:t>
      </w:r>
    </w:p>
    <w:p w14:paraId="4FAD8F0C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Town, J., Abbass, A., Stride, C., Nunes, A., Bernier, D., Berrigan, P. (2020). Efficacy and cost-</w:t>
      </w:r>
    </w:p>
    <w:p w14:paraId="5055A6AF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effectiveness of intensive short-term dynamic psychotherapy for treatment resistant depression: 18-Month follow-up of the Halifax depression trial. Journal of Affective Disorders 273 (2020) 194–202.</w:t>
      </w:r>
    </w:p>
    <w:p w14:paraId="00E873ED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Town, J., Abbass, A., Stride, C., Bernier, D. (2017). A randomised controlled trial of Intensive </w:t>
      </w:r>
    </w:p>
    <w:p w14:paraId="70B3F13C" w14:textId="77777777" w:rsidR="00063BE0" w:rsidRPr="005725E3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Short-Term Dynamic Psychotherapy for treatment resistant depression: the Halifax Depression Study. Journal of Affective Disorders, 214, 15-25.</w:t>
      </w:r>
    </w:p>
    <w:p w14:paraId="423A7618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Wiborg, I. M., &amp; Dahl, A. A. (1996). Does brief dynamic psychotherapy reduce relapse rate of </w:t>
      </w:r>
    </w:p>
    <w:p w14:paraId="57D1604B" w14:textId="77777777" w:rsidR="00063BE0" w:rsidRPr="00E867E0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725E3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panic disorder. Archive of General Psychiatry, 53: 689-94. </w:t>
      </w:r>
    </w:p>
    <w:p w14:paraId="1667F477" w14:textId="77777777" w:rsidR="00063BE0" w:rsidRPr="00E867E0" w:rsidRDefault="00063BE0" w:rsidP="00063B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14:paraId="2D1A3D31" w14:textId="77777777" w:rsidR="00063BE0" w:rsidRPr="00E867E0" w:rsidRDefault="00063BE0" w:rsidP="00063BE0">
      <w:pPr>
        <w:pStyle w:val="Heading3"/>
        <w:jc w:val="center"/>
        <w:rPr>
          <w:rFonts w:eastAsia="Times New Roman"/>
          <w:lang w:val="en-CA"/>
        </w:rPr>
      </w:pPr>
      <w:bookmarkStart w:id="8" w:name="_Toc139452450"/>
      <w:r w:rsidRPr="00E867E0">
        <w:rPr>
          <w:rStyle w:val="Strong"/>
          <w:i/>
          <w:iCs/>
        </w:rPr>
        <w:t xml:space="preserve">Intensive Short-term Dynamic Psychotherapy </w:t>
      </w:r>
      <w:r>
        <w:rPr>
          <w:rStyle w:val="Strong"/>
          <w:b w:val="0"/>
          <w:bCs w:val="0"/>
        </w:rPr>
        <w:t>(ISTDP)</w:t>
      </w:r>
      <w:r w:rsidRPr="00E867E0">
        <w:rPr>
          <w:rFonts w:eastAsia="Times New Roman"/>
          <w:lang w:val="en-CA"/>
        </w:rPr>
        <w:t xml:space="preserve"> for Severe Mental Disorders</w:t>
      </w:r>
      <w:bookmarkEnd w:id="8"/>
    </w:p>
    <w:p w14:paraId="62AA50F9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Kisely, S., Town, J. (2018). Cost-Effectiveness of Intensive Short-Term Dynamic </w:t>
      </w:r>
    </w:p>
    <w:p w14:paraId="3AF147EF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Trial Therapy. Psychotherapy and Psychosomatics. DOI: 10.1159/000487600</w:t>
      </w:r>
    </w:p>
    <w:p w14:paraId="55616FBE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 (2002). Office-based research in intensive short-term dynamic psychotherapy </w:t>
      </w:r>
    </w:p>
    <w:p w14:paraId="1608B6A6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(ISTDP): Data from the first 6 years of practice. Ad Hoc Bulletin of Short-term Dynamic Psychotherapy. 6(2):5-14. </w:t>
      </w:r>
    </w:p>
    <w:p w14:paraId="6753C3FC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 (2002). Intensive short-term dynamic psychotherapy in a private psychiatric office: </w:t>
      </w:r>
    </w:p>
    <w:p w14:paraId="139297E8" w14:textId="77777777" w:rsidR="00063BE0" w:rsidRPr="00D44D36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clinical and cost effectiveness. American Journal of Psychotherapy. 56(2), 252-32.</w:t>
      </w:r>
    </w:p>
    <w:p w14:paraId="79DA4E55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 (2003). Cost Effectiveness of Short-term Dynamic Psychotherapy: Expert Rev. </w:t>
      </w:r>
    </w:p>
    <w:p w14:paraId="46FC15C7" w14:textId="77777777" w:rsidR="00063BE0" w:rsidRPr="00D44D36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Pharmacoeconomics Outcomes Res. 3(5): 535-539</w:t>
      </w:r>
    </w:p>
    <w:p w14:paraId="4FDC59B8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 (2006). Intensive Short-Term Dynamic Psychotherapy of Treatment-Resistant </w:t>
      </w:r>
    </w:p>
    <w:p w14:paraId="536ACD4C" w14:textId="77777777" w:rsidR="00063BE0" w:rsidRPr="00D44D36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Depression: A Pilot Study. Depress Anxiety, 23(7), 449-452.</w:t>
      </w:r>
    </w:p>
    <w:p w14:paraId="4352B433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Lovas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Purdy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 (2008)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 Direct diagno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softHyphen/>
        <w:t xml:space="preserve">sis and management of emotional factors </w:t>
      </w:r>
    </w:p>
    <w:p w14:paraId="56D7EF54" w14:textId="77777777" w:rsidR="00063BE0" w:rsidRPr="00D44D36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 the chronic headache patients. Cephalalgia. 28(12):1305-1314.</w:t>
      </w:r>
    </w:p>
    <w:p w14:paraId="35054B73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lastRenderedPageBreak/>
        <w:t xml:space="preserve">Abbass, A., Sheldon, A., Gyra, J., &amp; Kalpin, A. (2008). Intensive Short-Term Dynamic </w:t>
      </w:r>
    </w:p>
    <w:p w14:paraId="272C3DC4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for DSM-IV Personality Disorders: A Randomized Controlled Trial. Journal of Nervous and Mental Disease, 196(3), 211-216.</w:t>
      </w:r>
    </w:p>
    <w:p w14:paraId="674A4A83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Abbass, A., Joffres, M. R., &amp; Ogrodniczuk, J. S. (2008). A naturalistic study of intensive short-</w:t>
      </w:r>
    </w:p>
    <w:p w14:paraId="28197A47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term dynamic psychotherapy trial therapy. Brief Treatment &amp; Crisis Intervention, 8(2), 164-70.</w:t>
      </w:r>
    </w:p>
    <w:p w14:paraId="7474C4D7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Campbell, S., Magee, K., Tarzwell, R. (2009). Intensive short-term dynamic </w:t>
      </w:r>
    </w:p>
    <w:p w14:paraId="3EB05E26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to reduce rates of emergency department return visits for patients with medically unexplained symptoms: preliminary evidence from a pre-post intervention study. Canadian Journal of Emergency Medicine, 11(6), 529-34.</w:t>
      </w:r>
    </w:p>
    <w:p w14:paraId="0F189CF8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Town, J., &amp; Bernier, D. (2013). Intensive Short-Term Dynamic Psychotherapy </w:t>
      </w:r>
    </w:p>
    <w:p w14:paraId="3E4A7C4F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Associated with Decreases in Electroconvulsive Therapy on Adult Acute Care Inpatient Ward. Psychotherapy And Psychosomatics, 82(6)</w:t>
      </w:r>
    </w:p>
    <w:p w14:paraId="4A8FAE9A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Rasic, D., Kisely, S., Katzman, J. (2013). Residency training in intensive short-term </w:t>
      </w:r>
    </w:p>
    <w:p w14:paraId="052A23DD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dynamic psychotherapy: methods and cost-effectiveness. Psychiatr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y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Ann. 43(11):501-506.</w:t>
      </w:r>
    </w:p>
    <w:p w14:paraId="3CAE8790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Kisely, S., Rasic, D., Town, J., Johansson, R. (2015). Long-term healthcare cost </w:t>
      </w:r>
    </w:p>
    <w:p w14:paraId="0E937496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reduction with Intensive Short term Dynamic Psychotherapy in a tertiary psychiatric service. Journal of psychiatric research, 64, 114-20.</w:t>
      </w:r>
    </w:p>
    <w:p w14:paraId="49EC46BA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Abbass, A., Bernier, D., Kisely, S., Town, J., Johansson, R. (2015). Sustained reduction in health </w:t>
      </w:r>
    </w:p>
    <w:p w14:paraId="08623C2B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care costs after adjunctive treatment of graded intensive short-term dynamic psychotherapy in patients with psychotic disorders. Psychiatry Research, 228(3), 538-43.</w:t>
      </w:r>
    </w:p>
    <w:p w14:paraId="3BAAF4FE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Cooper, A., Abbass, A., Zed, J., Bedford, L., Sampalli, T., Town, J. (2017). Implementing a </w:t>
      </w:r>
    </w:p>
    <w:p w14:paraId="28859708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Psychotherapy Service for Medically Unexplained Symptoms in a Primary Care Setting. Journal of Clinical Medicine 6, 109.</w:t>
      </w:r>
    </w:p>
    <w:p w14:paraId="27FFD0D2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Cornelissen, K., &amp; Roel, V. (2002). Treatment Outcome of Residential Treatment with ISTDP. </w:t>
      </w:r>
    </w:p>
    <w:p w14:paraId="1BFAC3A3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AD HOC Bulletin of Short-term Dynamic Psychotherapy Practice and Theory, 6(2), 14-23.</w:t>
      </w:r>
    </w:p>
    <w:p w14:paraId="7E2FF24B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Cornelissen, K. (2014). Long Term Follow Up of Residential ISTDP with Patients Suffering </w:t>
      </w:r>
    </w:p>
    <w:p w14:paraId="106F1C4A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from Personality Disorders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Ad Hoc Bulletin of Short-Term Dynamic Psychotherapy, 18(3), 20-29. </w:t>
      </w:r>
    </w:p>
    <w:p w14:paraId="119CEBDF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Lilliengren, P., Johansson, R., Town, J., Kisely, S., Abbass, A. (2017). Intensive Short-Term </w:t>
      </w:r>
    </w:p>
    <w:p w14:paraId="4C118B33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Dynamic Psychotherapy for generalized anxiety disorder: A pilot effectiveness and process-outcome study. Clinical Psychology &amp; Psychotherapy Nov;24(6):1313-1321</w:t>
      </w:r>
    </w:p>
    <w:p w14:paraId="5815FE6A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Lilliengren, P., Cooper, A., Town, J., Kisely, S., Abbass, A. (2020). Clinical- and cost-</w:t>
      </w:r>
    </w:p>
    <w:p w14:paraId="5ECE0F02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effectiveness of intensive short-term dynamic psychotherapy for chronic pain in a tertiary psychotherapy service. Australasian Journal of Psychiatry.</w:t>
      </w:r>
    </w:p>
    <w:p w14:paraId="2222AC26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Nowoweiski, D., Abbass, A., Town, J., Keshen, A., Kisely, S. An observational study of the </w:t>
      </w:r>
    </w:p>
    <w:p w14:paraId="27330147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treatment and cost effectiveness of intensive short-term dynamic psychotherapy on a cohort of eating disorder patients. J Psychiatry Behav Sci. 2020; 3(1): 1030</w:t>
      </w:r>
    </w:p>
    <w:p w14:paraId="6AC4C19B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Roggenkamp, H., Abbass A, Town J, Kiesly S, Johansson R. (2019). Healthcare cost reduction </w:t>
      </w:r>
    </w:p>
    <w:p w14:paraId="194435B9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and psychiatric symptom improvement in posttraumatic stress disorder patients treated with intensive short-term dynamic psychotherapy. European Journal of Trauma &amp; Dissociation, </w:t>
      </w:r>
      <w:hyperlink r:id="rId9" w:history="1">
        <w:r w:rsidRPr="00D44D36">
          <w:rPr>
            <w:rFonts w:ascii="Times New Roman" w:eastAsia="Times New Roman" w:hAnsi="Times New Roman" w:cs="Times New Roman"/>
            <w:iCs/>
            <w:sz w:val="24"/>
            <w:szCs w:val="24"/>
            <w:lang w:val="en-CA"/>
          </w:rPr>
          <w:t>https://doi.org/10.1016/j.ejtd.2019.10012</w:t>
        </w:r>
      </w:hyperlink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</w:p>
    <w:p w14:paraId="68CDA896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Russell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L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Abbass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Allder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Kisely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Pohlmann-Eden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B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, Town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,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J</w:t>
      </w:r>
      <w:r w:rsidRPr="00D44D36">
        <w:rPr>
          <w:rFonts w:ascii="Times New Roman" w:eastAsia="Times New Roman" w:hAnsi="Times New Roman"/>
          <w:iCs/>
          <w:sz w:val="24"/>
          <w:szCs w:val="24"/>
          <w:lang w:val="en-CA"/>
        </w:rPr>
        <w:t>.</w:t>
      </w: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(2016). A pilot study</w:t>
      </w:r>
    </w:p>
    <w:p w14:paraId="34C96D0B" w14:textId="77777777" w:rsidR="00063BE0" w:rsidRPr="00D44D36" w:rsidRDefault="00063BE0" w:rsidP="00063BE0">
      <w:pPr>
        <w:spacing w:before="100" w:beforeAutospacing="1" w:line="240" w:lineRule="auto"/>
        <w:ind w:left="720" w:firstLine="6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lastRenderedPageBreak/>
        <w:t>of reduction in healthcare costs following the application of intensive short-term dynamic psychotherapy for psychogenic nonepileptic seizures. Epilepsy &amp; behavior : E&amp;B , 63, 17-19.</w:t>
      </w:r>
    </w:p>
    <w:p w14:paraId="2E68FDB6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Solbakken, O. A., &amp; Abbass, A. (2016). Symptom and personality disorder changes in intensive </w:t>
      </w:r>
    </w:p>
    <w:p w14:paraId="0CDA0A3C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short-term dynamic residential treatment for treatment resistant anxiety and depressive disorders. Acta Neuropsychiatrica 28(5), 257-71.</w:t>
      </w:r>
    </w:p>
    <w:p w14:paraId="23C74E7B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Town, J., Abbass, A., Stride, C., Nunes, A., Bernier, D., Berrigan, P. (2020). Efficacy and cost-</w:t>
      </w:r>
    </w:p>
    <w:p w14:paraId="301A7E61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effectiveness of intensive short-term dynamic psychotherapy for treatment resistant depression: 18-Month follow-up of the Halifax depression trial. Journal of Affective Disorders 273 (2020) 194–202.</w:t>
      </w:r>
    </w:p>
    <w:p w14:paraId="036F23D6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Town, J., Abbass, A., Stride, C., Bernier, D. (2017). A randomised controlled trial of Intensive </w:t>
      </w:r>
    </w:p>
    <w:p w14:paraId="59BE7EFD" w14:textId="77777777" w:rsidR="00063BE0" w:rsidRPr="00D44D36" w:rsidRDefault="00063BE0" w:rsidP="00063BE0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Short-Term Dynamic Psychotherapy for treatment resistant depression: the Halifax Depression Study. Journal of Affective Disorders, 214, 15-25.</w:t>
      </w:r>
    </w:p>
    <w:p w14:paraId="7C1A9D3A" w14:textId="77777777" w:rsidR="00063BE0" w:rsidRDefault="00063BE0" w:rsidP="00063BE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Wiborg, I. M., &amp; Dahl, A. A. Does brief dynamic psychotherapy reduce relapse rate of panic </w:t>
      </w:r>
    </w:p>
    <w:p w14:paraId="240EBACD" w14:textId="77777777" w:rsidR="00063BE0" w:rsidRPr="00D44D36" w:rsidRDefault="00063BE0" w:rsidP="00063BE0">
      <w:pPr>
        <w:spacing w:before="100" w:beforeAutospacing="1" w:line="240" w:lineRule="auto"/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D44D36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disorder. Archive of General Psychiatry, 1996; 53: 689-94. </w:t>
      </w:r>
    </w:p>
    <w:p w14:paraId="4364EFE5" w14:textId="77777777" w:rsidR="00440C96" w:rsidRDefault="00000000"/>
    <w:sectPr w:rsidR="0044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1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8408B5"/>
    <w:multiLevelType w:val="hybridMultilevel"/>
    <w:tmpl w:val="1192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6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77D4E"/>
    <w:multiLevelType w:val="hybridMultilevel"/>
    <w:tmpl w:val="BBEE1AE0"/>
    <w:lvl w:ilvl="0" w:tplc="0A1AF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191"/>
    <w:multiLevelType w:val="hybridMultilevel"/>
    <w:tmpl w:val="A5729662"/>
    <w:lvl w:ilvl="0" w:tplc="D7A4364E">
      <w:start w:val="3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01C78"/>
    <w:multiLevelType w:val="hybridMultilevel"/>
    <w:tmpl w:val="014879F8"/>
    <w:lvl w:ilvl="0" w:tplc="A8F8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C2744"/>
    <w:multiLevelType w:val="hybridMultilevel"/>
    <w:tmpl w:val="0A466968"/>
    <w:lvl w:ilvl="0" w:tplc="8DB00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632A3"/>
    <w:multiLevelType w:val="hybridMultilevel"/>
    <w:tmpl w:val="26281BB2"/>
    <w:lvl w:ilvl="0" w:tplc="5A584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074F9"/>
    <w:multiLevelType w:val="hybridMultilevel"/>
    <w:tmpl w:val="86F8502E"/>
    <w:lvl w:ilvl="0" w:tplc="53DC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8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C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6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27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EB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2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C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D1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3F2F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063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962C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E65E0B"/>
    <w:multiLevelType w:val="hybridMultilevel"/>
    <w:tmpl w:val="190A14F6"/>
    <w:lvl w:ilvl="0" w:tplc="8EB4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0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E3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C1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8A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83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0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A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20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851EA1"/>
    <w:multiLevelType w:val="hybridMultilevel"/>
    <w:tmpl w:val="E15E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326DE"/>
    <w:multiLevelType w:val="hybridMultilevel"/>
    <w:tmpl w:val="E7E618E6"/>
    <w:lvl w:ilvl="0" w:tplc="43AC9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A7BAD"/>
    <w:multiLevelType w:val="hybridMultilevel"/>
    <w:tmpl w:val="E30E4576"/>
    <w:lvl w:ilvl="0" w:tplc="4BD6A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949D6"/>
    <w:multiLevelType w:val="hybridMultilevel"/>
    <w:tmpl w:val="8DA4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F727A"/>
    <w:multiLevelType w:val="hybridMultilevel"/>
    <w:tmpl w:val="28FA5748"/>
    <w:lvl w:ilvl="0" w:tplc="F8C43434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31D59"/>
    <w:multiLevelType w:val="hybridMultilevel"/>
    <w:tmpl w:val="80E07C50"/>
    <w:lvl w:ilvl="0" w:tplc="9934C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DD1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0720266">
    <w:abstractNumId w:val="18"/>
  </w:num>
  <w:num w:numId="2" w16cid:durableId="2036999511">
    <w:abstractNumId w:val="14"/>
  </w:num>
  <w:num w:numId="3" w16cid:durableId="926352766">
    <w:abstractNumId w:val="2"/>
  </w:num>
  <w:num w:numId="4" w16cid:durableId="1538467269">
    <w:abstractNumId w:val="17"/>
  </w:num>
  <w:num w:numId="5" w16cid:durableId="808283309">
    <w:abstractNumId w:val="20"/>
  </w:num>
  <w:num w:numId="6" w16cid:durableId="1824006409">
    <w:abstractNumId w:val="9"/>
  </w:num>
  <w:num w:numId="7" w16cid:durableId="224267953">
    <w:abstractNumId w:val="10"/>
  </w:num>
  <w:num w:numId="8" w16cid:durableId="1298415679">
    <w:abstractNumId w:val="11"/>
  </w:num>
  <w:num w:numId="9" w16cid:durableId="23407971">
    <w:abstractNumId w:val="0"/>
  </w:num>
  <w:num w:numId="10" w16cid:durableId="2064212211">
    <w:abstractNumId w:val="12"/>
  </w:num>
  <w:num w:numId="11" w16cid:durableId="112288600">
    <w:abstractNumId w:val="3"/>
  </w:num>
  <w:num w:numId="12" w16cid:durableId="78213043">
    <w:abstractNumId w:val="1"/>
  </w:num>
  <w:num w:numId="13" w16cid:durableId="1758750528">
    <w:abstractNumId w:val="5"/>
  </w:num>
  <w:num w:numId="14" w16cid:durableId="1323046253">
    <w:abstractNumId w:val="4"/>
  </w:num>
  <w:num w:numId="15" w16cid:durableId="479659611">
    <w:abstractNumId w:val="6"/>
  </w:num>
  <w:num w:numId="16" w16cid:durableId="216548625">
    <w:abstractNumId w:val="7"/>
  </w:num>
  <w:num w:numId="17" w16cid:durableId="1325014506">
    <w:abstractNumId w:val="19"/>
  </w:num>
  <w:num w:numId="18" w16cid:durableId="1282495183">
    <w:abstractNumId w:val="15"/>
  </w:num>
  <w:num w:numId="19" w16cid:durableId="387001256">
    <w:abstractNumId w:val="13"/>
  </w:num>
  <w:num w:numId="20" w16cid:durableId="2070222012">
    <w:abstractNumId w:val="8"/>
  </w:num>
  <w:num w:numId="21" w16cid:durableId="520438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E0"/>
    <w:rsid w:val="00063BE0"/>
    <w:rsid w:val="00356531"/>
    <w:rsid w:val="00404F6F"/>
    <w:rsid w:val="009872D1"/>
    <w:rsid w:val="00C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B13B"/>
  <w15:chartTrackingRefBased/>
  <w15:docId w15:val="{53E17245-15ED-4A38-AE91-525D18D2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E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BE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B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BE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63BE0"/>
    <w:rPr>
      <w:rFonts w:ascii="Times New Roman" w:eastAsiaTheme="majorEastAsia" w:hAnsi="Times New Roman" w:cstheme="majorBidi"/>
      <w:b/>
      <w:kern w:val="0"/>
      <w:sz w:val="32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63BE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63BE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BE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6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BE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E0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63BE0"/>
    <w:pPr>
      <w:ind w:left="720"/>
      <w:contextualSpacing/>
    </w:pPr>
  </w:style>
  <w:style w:type="paragraph" w:styleId="NoSpacing">
    <w:name w:val="No Spacing"/>
    <w:uiPriority w:val="1"/>
    <w:qFormat/>
    <w:rsid w:val="00063BE0"/>
    <w:pPr>
      <w:spacing w:after="0" w:line="240" w:lineRule="auto"/>
    </w:pPr>
    <w:rPr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63BE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63B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63BE0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63BE0"/>
  </w:style>
  <w:style w:type="paragraph" w:styleId="TOC3">
    <w:name w:val="toc 3"/>
    <w:basedOn w:val="Normal"/>
    <w:next w:val="Normal"/>
    <w:autoRedefine/>
    <w:uiPriority w:val="39"/>
    <w:unhideWhenUsed/>
    <w:rsid w:val="00063BE0"/>
    <w:pPr>
      <w:spacing w:after="100"/>
      <w:ind w:left="440"/>
    </w:pPr>
  </w:style>
  <w:style w:type="character" w:styleId="SubtleEmphasis">
    <w:name w:val="Subtle Emphasis"/>
    <w:basedOn w:val="DefaultParagraphFont"/>
    <w:uiPriority w:val="19"/>
    <w:qFormat/>
    <w:rsid w:val="00063BE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E0"/>
    <w:rPr>
      <w:rFonts w:ascii="Segoe U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E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E0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63B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BE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6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63BE0"/>
    <w:rPr>
      <w:rFonts w:ascii="Segoe UI" w:hAnsi="Segoe UI" w:cs="Segoe UI" w:hint="default"/>
      <w:sz w:val="18"/>
      <w:szCs w:val="18"/>
    </w:rPr>
  </w:style>
  <w:style w:type="character" w:customStyle="1" w:styleId="a-size-extra-large">
    <w:name w:val="a-size-extra-large"/>
    <w:basedOn w:val="DefaultParagraphFont"/>
    <w:rsid w:val="00063BE0"/>
  </w:style>
  <w:style w:type="character" w:customStyle="1" w:styleId="il">
    <w:name w:val="il"/>
    <w:basedOn w:val="DefaultParagraphFont"/>
    <w:rsid w:val="00063BE0"/>
  </w:style>
  <w:style w:type="character" w:styleId="UnresolvedMention">
    <w:name w:val="Unresolved Mention"/>
    <w:basedOn w:val="DefaultParagraphFont"/>
    <w:uiPriority w:val="99"/>
    <w:semiHidden/>
    <w:unhideWhenUsed/>
    <w:rsid w:val="00063BE0"/>
    <w:rPr>
      <w:color w:val="605E5C"/>
      <w:shd w:val="clear" w:color="auto" w:fill="E1DFDD"/>
    </w:rPr>
  </w:style>
  <w:style w:type="paragraph" w:customStyle="1" w:styleId="Pa18">
    <w:name w:val="Pa18"/>
    <w:basedOn w:val="Normal"/>
    <w:next w:val="Normal"/>
    <w:uiPriority w:val="99"/>
    <w:rsid w:val="00063BE0"/>
    <w:pPr>
      <w:widowControl w:val="0"/>
      <w:autoSpaceDE w:val="0"/>
      <w:autoSpaceDN w:val="0"/>
      <w:adjustRightInd w:val="0"/>
      <w:spacing w:after="0" w:line="161" w:lineRule="atLeast"/>
    </w:pPr>
    <w:rPr>
      <w:rFonts w:ascii="Times" w:eastAsiaTheme="minorEastAsia" w:hAnsi="Times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063BE0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063BE0"/>
    <w:rPr>
      <w:i/>
      <w:iCs/>
    </w:rPr>
  </w:style>
  <w:style w:type="character" w:styleId="Strong">
    <w:name w:val="Strong"/>
    <w:basedOn w:val="DefaultParagraphFont"/>
    <w:uiPriority w:val="22"/>
    <w:qFormat/>
    <w:rsid w:val="00063BE0"/>
    <w:rPr>
      <w:b/>
      <w:bCs/>
    </w:rPr>
  </w:style>
  <w:style w:type="character" w:customStyle="1" w:styleId="articletitle">
    <w:name w:val="article_title"/>
    <w:basedOn w:val="DefaultParagraphFont"/>
    <w:rsid w:val="00063BE0"/>
  </w:style>
  <w:style w:type="paragraph" w:customStyle="1" w:styleId="Style0">
    <w:name w:val="Style0"/>
    <w:basedOn w:val="Normal"/>
    <w:rsid w:val="00063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jtd.2019.10012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var\folders\3k\gn9yvbsd6vb8h6t72bzfjysh0000gn\T\com.microsoft.Word\WebArchiveCopyPasteTempFiles\page1image1654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jcp.semnan.ac.ir/issue_554_555.html?lang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jtd.2019.1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4111</Words>
  <Characters>23437</Characters>
  <Application>Microsoft Office Word</Application>
  <DocSecurity>0</DocSecurity>
  <Lines>195</Lines>
  <Paragraphs>54</Paragraphs>
  <ScaleCrop>false</ScaleCrop>
  <Company/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</dc:creator>
  <cp:keywords/>
  <dc:description/>
  <cp:lastModifiedBy>Michelle May</cp:lastModifiedBy>
  <cp:revision>1</cp:revision>
  <dcterms:created xsi:type="dcterms:W3CDTF">2023-07-05T16:27:00Z</dcterms:created>
  <dcterms:modified xsi:type="dcterms:W3CDTF">2023-07-05T16:27:00Z</dcterms:modified>
</cp:coreProperties>
</file>